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6800" cy="61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460375" cy="611505"/>
            <wp:effectExtent l="19050" t="0" r="0" b="0"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056633" w:rsidP="0047427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A3F6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Pr="00AB7E51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AB7E51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7E62A1" w:rsidRDefault="009A4CC4" w:rsidP="009A4CC4">
      <w:pPr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создании муниципальной </w:t>
      </w:r>
      <w:r w:rsidR="007E6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автоматизированной </w:t>
      </w:r>
      <w:r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системы</w:t>
      </w:r>
      <w:r w:rsidR="007E6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62A1" w:rsidRDefault="007E62A1" w:rsidP="009A4CC4">
      <w:pPr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централизованного</w:t>
      </w:r>
      <w:r w:rsidR="009A4CC4"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оповещения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2286"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информирования населения </w:t>
      </w:r>
    </w:p>
    <w:p w:rsidR="007E62A1" w:rsidRDefault="00056633" w:rsidP="009A4CC4">
      <w:pPr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городской округ Евпатория </w:t>
      </w:r>
    </w:p>
    <w:p w:rsidR="00056633" w:rsidRPr="00D809A9" w:rsidRDefault="00056633" w:rsidP="009A4CC4">
      <w:pPr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Республики Крым</w:t>
      </w:r>
    </w:p>
    <w:p w:rsidR="009A4CC4" w:rsidRDefault="009A4CC4" w:rsidP="009A4CC4">
      <w:pPr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32BF" w:rsidRPr="00AB7E51" w:rsidRDefault="00E432BF" w:rsidP="009A4CC4">
      <w:pPr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CC4" w:rsidRPr="00AB7E51" w:rsidRDefault="009A4CC4" w:rsidP="009A4CC4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9A4CC4" w:rsidRDefault="009A4CC4" w:rsidP="00C54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9A9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E432BF">
        <w:rPr>
          <w:rFonts w:ascii="Times New Roman" w:hAnsi="Times New Roman" w:cs="Times New Roman"/>
          <w:sz w:val="24"/>
          <w:szCs w:val="24"/>
        </w:rPr>
        <w:t>и</w:t>
      </w:r>
      <w:r w:rsidRPr="00D809A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32BF">
        <w:rPr>
          <w:rFonts w:ascii="Times New Roman" w:hAnsi="Times New Roman" w:cs="Times New Roman"/>
          <w:sz w:val="24"/>
          <w:szCs w:val="24"/>
        </w:rPr>
        <w:t>а</w:t>
      </w:r>
      <w:r w:rsidR="00CE1442">
        <w:rPr>
          <w:rFonts w:ascii="Times New Roman" w:hAnsi="Times New Roman" w:cs="Times New Roman"/>
          <w:sz w:val="24"/>
          <w:szCs w:val="24"/>
        </w:rPr>
        <w:t>м</w:t>
      </w:r>
      <w:r w:rsidR="00E432BF">
        <w:rPr>
          <w:rFonts w:ascii="Times New Roman" w:hAnsi="Times New Roman" w:cs="Times New Roman"/>
          <w:sz w:val="24"/>
          <w:szCs w:val="24"/>
        </w:rPr>
        <w:t>и</w:t>
      </w:r>
      <w:r w:rsidRPr="00D809A9">
        <w:rPr>
          <w:rFonts w:ascii="Times New Roman" w:hAnsi="Times New Roman" w:cs="Times New Roman"/>
          <w:sz w:val="24"/>
          <w:szCs w:val="24"/>
        </w:rPr>
        <w:t xml:space="preserve"> от 12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D809A9">
        <w:rPr>
          <w:rFonts w:ascii="Times New Roman" w:hAnsi="Times New Roman" w:cs="Times New Roman"/>
          <w:sz w:val="24"/>
          <w:szCs w:val="24"/>
        </w:rPr>
        <w:t>1998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809A9">
        <w:rPr>
          <w:rFonts w:ascii="Times New Roman" w:hAnsi="Times New Roman" w:cs="Times New Roman"/>
          <w:sz w:val="24"/>
          <w:szCs w:val="24"/>
        </w:rPr>
        <w:t xml:space="preserve"> №28-ФЗ «О гражданской обороне», от 21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809A9">
        <w:rPr>
          <w:rFonts w:ascii="Times New Roman" w:hAnsi="Times New Roman" w:cs="Times New Roman"/>
          <w:sz w:val="24"/>
          <w:szCs w:val="24"/>
        </w:rPr>
        <w:t>1994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809A9">
        <w:rPr>
          <w:rFonts w:ascii="Times New Roman" w:hAnsi="Times New Roman" w:cs="Times New Roman"/>
          <w:sz w:val="24"/>
          <w:szCs w:val="24"/>
        </w:rPr>
        <w:t xml:space="preserve">  №68-ФЗ «О защите населения и территорий от чрезвычайных ситуаций природного и техногенного характера», от 6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D809A9">
        <w:rPr>
          <w:rFonts w:ascii="Times New Roman" w:hAnsi="Times New Roman" w:cs="Times New Roman"/>
          <w:sz w:val="24"/>
          <w:szCs w:val="24"/>
        </w:rPr>
        <w:t>2003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809A9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6B682E">
        <w:rPr>
          <w:rFonts w:ascii="Times New Roman" w:hAnsi="Times New Roman" w:cs="Times New Roman"/>
          <w:sz w:val="24"/>
          <w:szCs w:val="24"/>
        </w:rPr>
        <w:t>У</w:t>
      </w:r>
      <w:r w:rsidR="00726ACC" w:rsidRPr="00D809A9">
        <w:rPr>
          <w:rFonts w:ascii="Times New Roman" w:hAnsi="Times New Roman" w:cs="Times New Roman"/>
          <w:sz w:val="24"/>
          <w:szCs w:val="24"/>
        </w:rPr>
        <w:t>казом Президента Российской Федерации от 13 ноября 2012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№1522 «О создании комплексной</w:t>
      </w:r>
      <w:proofErr w:type="gramEnd"/>
      <w:r w:rsidR="00726ACC" w:rsidRPr="00D809A9">
        <w:rPr>
          <w:rFonts w:ascii="Times New Roman" w:hAnsi="Times New Roman" w:cs="Times New Roman"/>
          <w:sz w:val="24"/>
          <w:szCs w:val="24"/>
        </w:rPr>
        <w:t xml:space="preserve"> системы экстренного оповещения населения об угрозе возникновения или о возникновении чрезвычайных ситуаций»,</w:t>
      </w:r>
      <w:r w:rsidRPr="00D809A9">
        <w:rPr>
          <w:rFonts w:ascii="Times New Roman" w:hAnsi="Times New Roman" w:cs="Times New Roman"/>
          <w:sz w:val="24"/>
          <w:szCs w:val="24"/>
        </w:rPr>
        <w:t xml:space="preserve"> </w:t>
      </w:r>
      <w:r w:rsidR="000B26B5" w:rsidRPr="00D809A9">
        <w:rPr>
          <w:rFonts w:ascii="Times New Roman" w:hAnsi="Times New Roman" w:cs="Times New Roman"/>
          <w:sz w:val="24"/>
          <w:szCs w:val="24"/>
        </w:rPr>
        <w:t>р</w:t>
      </w:r>
      <w:r w:rsidR="00726ACC" w:rsidRPr="00D809A9">
        <w:rPr>
          <w:rFonts w:ascii="Times New Roman" w:hAnsi="Times New Roman" w:cs="Times New Roman"/>
          <w:sz w:val="24"/>
          <w:szCs w:val="24"/>
        </w:rPr>
        <w:t>аспоряжение</w:t>
      </w:r>
      <w:r w:rsidR="000B26B5" w:rsidRPr="00D809A9">
        <w:rPr>
          <w:rFonts w:ascii="Times New Roman" w:hAnsi="Times New Roman" w:cs="Times New Roman"/>
          <w:sz w:val="24"/>
          <w:szCs w:val="24"/>
        </w:rPr>
        <w:t>м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октября 2003 года №1544-р «О мерах по обеспечению своевременного </w:t>
      </w:r>
      <w:proofErr w:type="gramStart"/>
      <w:r w:rsidR="00726ACC" w:rsidRPr="00D809A9">
        <w:rPr>
          <w:rFonts w:ascii="Times New Roman" w:hAnsi="Times New Roman" w:cs="Times New Roman"/>
          <w:sz w:val="24"/>
          <w:szCs w:val="24"/>
        </w:rPr>
        <w:t xml:space="preserve">оповещения населения об угрозе возникновения или о возникновении чрезвычайных ситуаций в мирное и в военное время», </w:t>
      </w:r>
      <w:r w:rsidR="000B26B5" w:rsidRPr="00D809A9">
        <w:rPr>
          <w:rFonts w:ascii="Times New Roman" w:hAnsi="Times New Roman" w:cs="Times New Roman"/>
          <w:sz w:val="24"/>
          <w:szCs w:val="24"/>
        </w:rPr>
        <w:t>п</w:t>
      </w:r>
      <w:r w:rsidR="00726ACC" w:rsidRPr="00D809A9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30 декабря 2003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№794 «О единой государственной системе предупреждения и ликвидации чрезвычайных ситуаций», </w:t>
      </w:r>
      <w:r w:rsidR="00C547A4" w:rsidRPr="00D809A9">
        <w:rPr>
          <w:rFonts w:ascii="Times New Roman" w:hAnsi="Times New Roman" w:cs="Times New Roman"/>
          <w:sz w:val="24"/>
          <w:szCs w:val="24"/>
        </w:rPr>
        <w:t>р</w:t>
      </w:r>
      <w:r w:rsidR="00726ACC" w:rsidRPr="00D809A9">
        <w:rPr>
          <w:rFonts w:ascii="Times New Roman" w:hAnsi="Times New Roman" w:cs="Times New Roman"/>
          <w:sz w:val="24"/>
          <w:szCs w:val="24"/>
        </w:rPr>
        <w:t>аспоряжение</w:t>
      </w:r>
      <w:r w:rsidR="00365F54" w:rsidRPr="00D809A9">
        <w:rPr>
          <w:rFonts w:ascii="Times New Roman" w:hAnsi="Times New Roman" w:cs="Times New Roman"/>
          <w:sz w:val="24"/>
          <w:szCs w:val="24"/>
        </w:rPr>
        <w:t>м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октября 2004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№1327-р «Об организации обеспечения граждан информацией о чрезвычайных ситуациях и угрозе террористических актов с использованием современных</w:t>
      </w:r>
      <w:proofErr w:type="gramEnd"/>
      <w:r w:rsidR="00726ACC" w:rsidRPr="00D80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ACC" w:rsidRPr="00D809A9">
        <w:rPr>
          <w:rFonts w:ascii="Times New Roman" w:hAnsi="Times New Roman" w:cs="Times New Roman"/>
          <w:sz w:val="24"/>
          <w:szCs w:val="24"/>
        </w:rPr>
        <w:t>технических средств массовой информации»,</w:t>
      </w:r>
      <w:r w:rsidR="003A08B2">
        <w:rPr>
          <w:rFonts w:ascii="Times New Roman" w:hAnsi="Times New Roman" w:cs="Times New Roman"/>
          <w:sz w:val="24"/>
          <w:szCs w:val="24"/>
        </w:rPr>
        <w:t xml:space="preserve"> </w:t>
      </w:r>
      <w:r w:rsidR="00C547A4" w:rsidRPr="00D809A9">
        <w:rPr>
          <w:rFonts w:ascii="Times New Roman" w:hAnsi="Times New Roman" w:cs="Times New Roman"/>
          <w:sz w:val="24"/>
          <w:szCs w:val="24"/>
        </w:rPr>
        <w:t>с</w:t>
      </w:r>
      <w:r w:rsidR="00726ACC" w:rsidRPr="00D809A9">
        <w:rPr>
          <w:rFonts w:ascii="Times New Roman" w:hAnsi="Times New Roman" w:cs="Times New Roman"/>
          <w:sz w:val="24"/>
          <w:szCs w:val="24"/>
        </w:rPr>
        <w:t>овместны</w:t>
      </w:r>
      <w:r w:rsidR="00C547A4" w:rsidRPr="00D809A9">
        <w:rPr>
          <w:rFonts w:ascii="Times New Roman" w:hAnsi="Times New Roman" w:cs="Times New Roman"/>
          <w:sz w:val="24"/>
          <w:szCs w:val="24"/>
        </w:rPr>
        <w:t>м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C547A4" w:rsidRPr="00D809A9">
        <w:rPr>
          <w:rFonts w:ascii="Times New Roman" w:hAnsi="Times New Roman" w:cs="Times New Roman"/>
          <w:sz w:val="24"/>
          <w:szCs w:val="24"/>
        </w:rPr>
        <w:t>ом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</w:t>
      </w:r>
      <w:r w:rsidR="00C547A4" w:rsidRPr="00D809A9">
        <w:rPr>
          <w:rFonts w:ascii="Times New Roman" w:hAnsi="Times New Roman" w:cs="Times New Roman"/>
          <w:sz w:val="24"/>
          <w:szCs w:val="24"/>
        </w:rPr>
        <w:t xml:space="preserve">Министерства Чрезвычайных ситуаций </w:t>
      </w:r>
      <w:r w:rsidR="00726ACC" w:rsidRPr="00D809A9">
        <w:rPr>
          <w:rFonts w:ascii="Times New Roman" w:hAnsi="Times New Roman" w:cs="Times New Roman"/>
          <w:sz w:val="24"/>
          <w:szCs w:val="24"/>
        </w:rPr>
        <w:t>России, Мини</w:t>
      </w:r>
      <w:r w:rsidR="00C547A4" w:rsidRPr="00D809A9">
        <w:rPr>
          <w:rFonts w:ascii="Times New Roman" w:hAnsi="Times New Roman" w:cs="Times New Roman"/>
          <w:sz w:val="24"/>
          <w:szCs w:val="24"/>
        </w:rPr>
        <w:t>стерства и</w:t>
      </w:r>
      <w:r w:rsidR="00726ACC" w:rsidRPr="00D809A9">
        <w:rPr>
          <w:rFonts w:ascii="Times New Roman" w:hAnsi="Times New Roman" w:cs="Times New Roman"/>
          <w:sz w:val="24"/>
          <w:szCs w:val="24"/>
        </w:rPr>
        <w:t>нформ</w:t>
      </w:r>
      <w:r w:rsidR="00C547A4" w:rsidRPr="00D809A9">
        <w:rPr>
          <w:rFonts w:ascii="Times New Roman" w:hAnsi="Times New Roman" w:cs="Times New Roman"/>
          <w:sz w:val="24"/>
          <w:szCs w:val="24"/>
        </w:rPr>
        <w:t xml:space="preserve">ации и связи 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России и </w:t>
      </w:r>
      <w:r w:rsidR="00C547A4" w:rsidRPr="00D809A9">
        <w:rPr>
          <w:rFonts w:ascii="Times New Roman" w:hAnsi="Times New Roman" w:cs="Times New Roman"/>
          <w:sz w:val="24"/>
          <w:szCs w:val="24"/>
        </w:rPr>
        <w:t xml:space="preserve">Министерства культуры </w:t>
      </w:r>
      <w:r w:rsidR="00726ACC" w:rsidRPr="00D809A9">
        <w:rPr>
          <w:rFonts w:ascii="Times New Roman" w:hAnsi="Times New Roman" w:cs="Times New Roman"/>
          <w:sz w:val="24"/>
          <w:szCs w:val="24"/>
        </w:rPr>
        <w:t>России от 25 июля 2006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26ACC" w:rsidRPr="00D809A9">
        <w:rPr>
          <w:rFonts w:ascii="Times New Roman" w:hAnsi="Times New Roman" w:cs="Times New Roman"/>
          <w:sz w:val="24"/>
          <w:szCs w:val="24"/>
        </w:rPr>
        <w:t xml:space="preserve"> №422/90/376 «Об утверждении Положения о системах оповещения населения»</w:t>
      </w:r>
      <w:r w:rsidRPr="00D809A9">
        <w:rPr>
          <w:rFonts w:ascii="Times New Roman" w:hAnsi="Times New Roman" w:cs="Times New Roman"/>
          <w:sz w:val="24"/>
          <w:szCs w:val="24"/>
        </w:rPr>
        <w:t xml:space="preserve">, </w:t>
      </w:r>
      <w:r w:rsidR="006B682E">
        <w:rPr>
          <w:rFonts w:ascii="Times New Roman" w:hAnsi="Times New Roman" w:cs="Times New Roman"/>
          <w:sz w:val="24"/>
          <w:szCs w:val="24"/>
        </w:rPr>
        <w:t>З</w:t>
      </w:r>
      <w:r w:rsidRPr="00D809A9">
        <w:rPr>
          <w:rFonts w:ascii="Times New Roman" w:hAnsi="Times New Roman" w:cs="Times New Roman"/>
          <w:sz w:val="24"/>
          <w:szCs w:val="24"/>
        </w:rPr>
        <w:t>аконом Республики Крым от 9</w:t>
      </w:r>
      <w:r w:rsidR="00D2394D" w:rsidRPr="00D809A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809A9">
        <w:rPr>
          <w:rFonts w:ascii="Times New Roman" w:hAnsi="Times New Roman" w:cs="Times New Roman"/>
          <w:sz w:val="24"/>
          <w:szCs w:val="24"/>
        </w:rPr>
        <w:t xml:space="preserve"> 2014</w:t>
      </w:r>
      <w:r w:rsidR="00D2394D" w:rsidRPr="00D809A9">
        <w:rPr>
          <w:rFonts w:ascii="Times New Roman" w:hAnsi="Times New Roman" w:cs="Times New Roman"/>
          <w:sz w:val="24"/>
          <w:szCs w:val="24"/>
        </w:rPr>
        <w:t xml:space="preserve"> </w:t>
      </w:r>
      <w:r w:rsidR="00D85B1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809A9">
        <w:rPr>
          <w:rFonts w:ascii="Times New Roman" w:hAnsi="Times New Roman" w:cs="Times New Roman"/>
          <w:sz w:val="24"/>
          <w:szCs w:val="24"/>
        </w:rPr>
        <w:t>№25-ЗРК/2014 «О защите населения и территорий от чрезвычайных ситуаций»,</w:t>
      </w:r>
      <w:r w:rsidR="003A08B2"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Крым от 9 июня</w:t>
      </w:r>
      <w:proofErr w:type="gramEnd"/>
      <w:r w:rsidR="003A0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8B2">
        <w:rPr>
          <w:rFonts w:ascii="Times New Roman" w:hAnsi="Times New Roman" w:cs="Times New Roman"/>
          <w:sz w:val="24"/>
          <w:szCs w:val="24"/>
        </w:rPr>
        <w:t>2021 года №326 «Об утверждении Положения и системе оповещения населения Республики Крым и о признании утратившими силу некоторых постановлений Совета министров Республики Крым»,</w:t>
      </w:r>
      <w:r w:rsidRPr="00D809A9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городской округ Евпатория Республики Крым</w:t>
      </w:r>
      <w:r w:rsidR="00083945" w:rsidRPr="00D809A9">
        <w:rPr>
          <w:rFonts w:ascii="Times New Roman" w:hAnsi="Times New Roman" w:cs="Times New Roman"/>
          <w:sz w:val="24"/>
          <w:szCs w:val="24"/>
        </w:rPr>
        <w:t>, а также постановлением администрации города Евпатории Республики Крым от 15</w:t>
      </w:r>
      <w:r w:rsidR="00D2394D" w:rsidRPr="00D809A9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083945" w:rsidRPr="00D809A9">
        <w:rPr>
          <w:rFonts w:ascii="Times New Roman" w:hAnsi="Times New Roman" w:cs="Times New Roman"/>
          <w:sz w:val="24"/>
          <w:szCs w:val="24"/>
        </w:rPr>
        <w:t>2018</w:t>
      </w:r>
      <w:r w:rsidR="00D85B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83945" w:rsidRPr="00D809A9">
        <w:rPr>
          <w:rFonts w:ascii="Times New Roman" w:hAnsi="Times New Roman" w:cs="Times New Roman"/>
          <w:sz w:val="24"/>
          <w:szCs w:val="24"/>
        </w:rPr>
        <w:t xml:space="preserve"> №236-п «О спасательных службах и нештатных формированиях по обеспечению выполнения мероприятий по гражданской обороне в городском</w:t>
      </w:r>
      <w:proofErr w:type="gramEnd"/>
      <w:r w:rsidR="00083945" w:rsidRPr="00D809A9">
        <w:rPr>
          <w:rFonts w:ascii="Times New Roman" w:hAnsi="Times New Roman" w:cs="Times New Roman"/>
          <w:sz w:val="24"/>
          <w:szCs w:val="24"/>
        </w:rPr>
        <w:t xml:space="preserve"> округе Евпатория Республики Крым в новой редакции»</w:t>
      </w:r>
      <w:r w:rsidRPr="00D809A9">
        <w:rPr>
          <w:rFonts w:ascii="Times New Roman" w:hAnsi="Times New Roman" w:cs="Times New Roman"/>
          <w:sz w:val="24"/>
          <w:szCs w:val="24"/>
        </w:rPr>
        <w:t xml:space="preserve">, администрация города Евпатории Республики Крым  </w:t>
      </w:r>
      <w:proofErr w:type="spellStart"/>
      <w:proofErr w:type="gramStart"/>
      <w:r w:rsidRPr="00D809A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809A9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D809A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09A9">
        <w:rPr>
          <w:rFonts w:ascii="Times New Roman" w:hAnsi="Times New Roman" w:cs="Times New Roman"/>
          <w:sz w:val="24"/>
          <w:szCs w:val="24"/>
        </w:rPr>
        <w:t xml:space="preserve"> о в л я е т: </w:t>
      </w:r>
    </w:p>
    <w:p w:rsidR="006B682E" w:rsidRDefault="006B682E" w:rsidP="00C54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1F00" w:rsidRPr="00D809A9" w:rsidRDefault="00971F00" w:rsidP="00C54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545C" w:rsidRDefault="00056633" w:rsidP="00085953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9A9">
        <w:rPr>
          <w:rFonts w:ascii="Times New Roman" w:hAnsi="Times New Roman" w:cs="Times New Roman"/>
          <w:bCs/>
          <w:sz w:val="24"/>
          <w:szCs w:val="24"/>
        </w:rPr>
        <w:t xml:space="preserve">Создать </w:t>
      </w:r>
      <w:r w:rsidR="007A75EC" w:rsidRPr="00D809A9">
        <w:rPr>
          <w:rFonts w:ascii="Times New Roman" w:hAnsi="Times New Roman" w:cs="Times New Roman"/>
          <w:bCs/>
          <w:sz w:val="24"/>
          <w:szCs w:val="24"/>
        </w:rPr>
        <w:t xml:space="preserve">муниципальную </w:t>
      </w:r>
      <w:r w:rsidR="007E62A1">
        <w:rPr>
          <w:rFonts w:ascii="Times New Roman" w:hAnsi="Times New Roman" w:cs="Times New Roman"/>
          <w:bCs/>
          <w:sz w:val="24"/>
          <w:szCs w:val="24"/>
        </w:rPr>
        <w:t xml:space="preserve">автоматизированную </w:t>
      </w:r>
      <w:r w:rsidR="007A75EC" w:rsidRPr="00D809A9">
        <w:rPr>
          <w:rFonts w:ascii="Times New Roman" w:hAnsi="Times New Roman" w:cs="Times New Roman"/>
          <w:bCs/>
          <w:sz w:val="24"/>
          <w:szCs w:val="24"/>
        </w:rPr>
        <w:t>систему</w:t>
      </w:r>
      <w:r w:rsidR="007E62A1">
        <w:rPr>
          <w:rFonts w:ascii="Times New Roman" w:hAnsi="Times New Roman" w:cs="Times New Roman"/>
          <w:bCs/>
          <w:sz w:val="24"/>
          <w:szCs w:val="24"/>
        </w:rPr>
        <w:t xml:space="preserve"> централизованного</w:t>
      </w:r>
      <w:r w:rsidR="007A75EC" w:rsidRPr="00D809A9">
        <w:rPr>
          <w:rFonts w:ascii="Times New Roman" w:hAnsi="Times New Roman" w:cs="Times New Roman"/>
          <w:bCs/>
          <w:sz w:val="24"/>
          <w:szCs w:val="24"/>
        </w:rPr>
        <w:t xml:space="preserve"> оповещения</w:t>
      </w:r>
      <w:r w:rsidR="006B33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3C7" w:rsidRPr="00D809A9">
        <w:rPr>
          <w:rFonts w:ascii="Times New Roman" w:hAnsi="Times New Roman" w:cs="Times New Roman"/>
          <w:bCs/>
          <w:sz w:val="24"/>
          <w:szCs w:val="24"/>
        </w:rPr>
        <w:t>и информирован</w:t>
      </w:r>
      <w:r w:rsidR="006B33C7">
        <w:rPr>
          <w:rFonts w:ascii="Times New Roman" w:hAnsi="Times New Roman" w:cs="Times New Roman"/>
          <w:bCs/>
          <w:sz w:val="24"/>
          <w:szCs w:val="24"/>
        </w:rPr>
        <w:t>и</w:t>
      </w:r>
      <w:r w:rsidR="006B33C7" w:rsidRPr="00D809A9">
        <w:rPr>
          <w:rFonts w:ascii="Times New Roman" w:hAnsi="Times New Roman" w:cs="Times New Roman"/>
          <w:bCs/>
          <w:sz w:val="24"/>
          <w:szCs w:val="24"/>
        </w:rPr>
        <w:t xml:space="preserve">я населения </w:t>
      </w:r>
      <w:r w:rsidR="00EB03AD" w:rsidRPr="00D809A9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городской округ Евпатория Республики Крым</w:t>
      </w:r>
      <w:r w:rsidR="00EB0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3C7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proofErr w:type="spellStart"/>
      <w:r w:rsidR="006B33C7">
        <w:rPr>
          <w:rFonts w:ascii="Times New Roman" w:hAnsi="Times New Roman" w:cs="Times New Roman"/>
          <w:bCs/>
          <w:sz w:val="24"/>
          <w:szCs w:val="24"/>
        </w:rPr>
        <w:t>МАСЦО</w:t>
      </w:r>
      <w:proofErr w:type="spellEnd"/>
      <w:r w:rsidR="006B33C7">
        <w:rPr>
          <w:rFonts w:ascii="Times New Roman" w:hAnsi="Times New Roman" w:cs="Times New Roman"/>
          <w:bCs/>
          <w:sz w:val="24"/>
          <w:szCs w:val="24"/>
        </w:rPr>
        <w:t>)</w:t>
      </w:r>
      <w:r w:rsidRPr="00D809A9">
        <w:rPr>
          <w:rFonts w:ascii="Times New Roman" w:hAnsi="Times New Roman" w:cs="Times New Roman"/>
          <w:bCs/>
          <w:sz w:val="24"/>
          <w:szCs w:val="24"/>
        </w:rPr>
        <w:t>.</w:t>
      </w:r>
    </w:p>
    <w:p w:rsidR="0077545C" w:rsidRPr="00971F00" w:rsidRDefault="009A4CC4" w:rsidP="00085953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9A9">
        <w:rPr>
          <w:rFonts w:ascii="Times New Roman" w:hAnsi="Times New Roman" w:cs="Times New Roman"/>
          <w:sz w:val="24"/>
          <w:szCs w:val="24"/>
        </w:rPr>
        <w:t>Утвердить положение о</w:t>
      </w:r>
      <w:r w:rsidRPr="00D809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33C7">
        <w:rPr>
          <w:rFonts w:ascii="Times New Roman" w:hAnsi="Times New Roman" w:cs="Times New Roman"/>
          <w:bCs/>
          <w:sz w:val="24"/>
          <w:szCs w:val="24"/>
        </w:rPr>
        <w:t>МАСЦО</w:t>
      </w:r>
      <w:proofErr w:type="spellEnd"/>
      <w:r w:rsidR="007A75EC" w:rsidRPr="00D809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089A" w:rsidRPr="00D809A9">
        <w:rPr>
          <w:rFonts w:ascii="Times New Roman" w:hAnsi="Times New Roman" w:cs="Times New Roman"/>
          <w:bCs/>
          <w:sz w:val="24"/>
          <w:szCs w:val="24"/>
          <w:lang w:eastAsia="ru-RU"/>
        </w:rPr>
        <w:t>(приложение 1)</w:t>
      </w:r>
      <w:r w:rsidRPr="00D809A9">
        <w:rPr>
          <w:rFonts w:ascii="Times New Roman" w:hAnsi="Times New Roman" w:cs="Times New Roman"/>
          <w:bCs/>
          <w:sz w:val="24"/>
          <w:szCs w:val="24"/>
        </w:rPr>
        <w:t>.</w:t>
      </w:r>
    </w:p>
    <w:p w:rsidR="00751CAC" w:rsidRPr="00D809A9" w:rsidRDefault="00751CAC" w:rsidP="00085953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перечень пультов управления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МАСЦО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348C4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риложение 2).</w:t>
      </w:r>
    </w:p>
    <w:p w:rsidR="0044089A" w:rsidRPr="003A08B2" w:rsidRDefault="0044089A" w:rsidP="00085953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9A9">
        <w:rPr>
          <w:rFonts w:ascii="Times New Roman" w:hAnsi="Times New Roman" w:cs="Times New Roman"/>
          <w:bCs/>
          <w:sz w:val="24"/>
          <w:szCs w:val="24"/>
        </w:rPr>
        <w:lastRenderedPageBreak/>
        <w:t>Утвердить перечень оконечных устройств</w:t>
      </w:r>
      <w:r w:rsidR="00D85B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691C">
        <w:rPr>
          <w:rFonts w:ascii="Times New Roman" w:hAnsi="Times New Roman" w:cs="Times New Roman"/>
          <w:bCs/>
          <w:sz w:val="24"/>
          <w:szCs w:val="24"/>
        </w:rPr>
        <w:t>МАСЦО</w:t>
      </w:r>
      <w:proofErr w:type="spellEnd"/>
      <w:r w:rsidR="00650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4EA" w:rsidRPr="00D809A9">
        <w:rPr>
          <w:rFonts w:ascii="Times New Roman" w:hAnsi="Times New Roman" w:cs="Times New Roman"/>
          <w:bCs/>
          <w:sz w:val="24"/>
          <w:szCs w:val="24"/>
        </w:rPr>
        <w:t xml:space="preserve">(приложение </w:t>
      </w:r>
      <w:r w:rsidR="00751CAC">
        <w:rPr>
          <w:rFonts w:ascii="Times New Roman" w:hAnsi="Times New Roman" w:cs="Times New Roman"/>
          <w:bCs/>
          <w:sz w:val="24"/>
          <w:szCs w:val="24"/>
        </w:rPr>
        <w:t>3</w:t>
      </w:r>
      <w:r w:rsidR="001834EA" w:rsidRPr="00D809A9">
        <w:rPr>
          <w:rFonts w:ascii="Times New Roman" w:hAnsi="Times New Roman" w:cs="Times New Roman"/>
          <w:bCs/>
          <w:sz w:val="24"/>
          <w:szCs w:val="24"/>
        </w:rPr>
        <w:t>)</w:t>
      </w:r>
      <w:r w:rsidRPr="00D809A9">
        <w:rPr>
          <w:rFonts w:ascii="Times New Roman" w:hAnsi="Times New Roman" w:cs="Times New Roman"/>
          <w:bCs/>
          <w:sz w:val="24"/>
          <w:szCs w:val="24"/>
        </w:rPr>
        <w:t>.</w:t>
      </w:r>
    </w:p>
    <w:p w:rsidR="00D85B1D" w:rsidRPr="00971F00" w:rsidRDefault="00971F00" w:rsidP="00971F00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F00">
        <w:rPr>
          <w:rFonts w:ascii="Times New Roman" w:hAnsi="Times New Roman" w:cs="Times New Roman"/>
          <w:bCs/>
          <w:sz w:val="24"/>
          <w:szCs w:val="24"/>
        </w:rPr>
        <w:t>П</w:t>
      </w:r>
      <w:r w:rsidR="004B513B" w:rsidRPr="00971F00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Pr="00971F00">
        <w:rPr>
          <w:rFonts w:ascii="Times New Roman" w:hAnsi="Times New Roman" w:cs="Times New Roman"/>
          <w:bCs/>
          <w:sz w:val="24"/>
          <w:szCs w:val="24"/>
        </w:rPr>
        <w:t>е</w:t>
      </w:r>
      <w:r w:rsidR="004B513B" w:rsidRPr="00971F00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города Евпатории Республики Крым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B1D" w:rsidRPr="00971F00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01</w:t>
      </w:r>
      <w:r w:rsidR="00D85B1D" w:rsidRPr="00971F00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85B1D" w:rsidRPr="00971F00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85B1D" w:rsidRPr="00971F0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165</w:t>
      </w:r>
      <w:r w:rsidR="00D85B1D" w:rsidRPr="00971F00">
        <w:rPr>
          <w:rFonts w:ascii="Times New Roman" w:hAnsi="Times New Roman" w:cs="Times New Roman"/>
          <w:bCs/>
          <w:sz w:val="24"/>
          <w:szCs w:val="24"/>
        </w:rPr>
        <w:t>-п «</w:t>
      </w:r>
      <w:r w:rsidR="00D85B1D" w:rsidRPr="00971F00">
        <w:rPr>
          <w:rFonts w:ascii="Times New Roman" w:hAnsi="Times New Roman" w:cs="Times New Roman"/>
          <w:sz w:val="24"/>
          <w:szCs w:val="24"/>
        </w:rPr>
        <w:t>О создании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автоматизированной системы централизованного оповещения и информирования населения</w:t>
      </w:r>
      <w:r w:rsidR="00D85B1D" w:rsidRPr="00971F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="00D85B1D" w:rsidRPr="00971F0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 силу.</w:t>
      </w:r>
    </w:p>
    <w:p w:rsidR="0077545C" w:rsidRPr="00D809A9" w:rsidRDefault="00042F65" w:rsidP="00085953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9A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</w:t>
      </w:r>
      <w:r w:rsidR="00271F34" w:rsidRPr="00D809A9">
        <w:rPr>
          <w:rFonts w:ascii="Times New Roman" w:hAnsi="Times New Roman" w:cs="Times New Roman"/>
          <w:sz w:val="24"/>
          <w:szCs w:val="24"/>
        </w:rPr>
        <w:t xml:space="preserve"> его</w:t>
      </w:r>
      <w:r w:rsidRPr="00D809A9">
        <w:rPr>
          <w:rFonts w:ascii="Times New Roman" w:hAnsi="Times New Roman" w:cs="Times New Roman"/>
          <w:sz w:val="24"/>
          <w:szCs w:val="24"/>
        </w:rPr>
        <w:t xml:space="preserve"> </w:t>
      </w:r>
      <w:r w:rsidR="00912D95">
        <w:rPr>
          <w:rFonts w:ascii="Times New Roman" w:hAnsi="Times New Roman" w:cs="Times New Roman"/>
          <w:sz w:val="24"/>
          <w:szCs w:val="24"/>
        </w:rPr>
        <w:t>обнародования</w:t>
      </w:r>
      <w:r w:rsidRPr="00D809A9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4B513B">
        <w:rPr>
          <w:rFonts w:ascii="Times New Roman" w:hAnsi="Times New Roman" w:cs="Times New Roman"/>
          <w:sz w:val="24"/>
          <w:szCs w:val="24"/>
        </w:rPr>
        <w:t>портале</w:t>
      </w:r>
      <w:r w:rsidRPr="00D809A9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8" w:history="1">
        <w:r w:rsidRPr="00D809A9">
          <w:rPr>
            <w:rStyle w:val="a8"/>
            <w:color w:val="000000"/>
            <w:sz w:val="24"/>
            <w:szCs w:val="24"/>
            <w:u w:val="none"/>
            <w:lang w:val="en-US"/>
          </w:rPr>
          <w:t>http</w:t>
        </w:r>
        <w:r w:rsidRPr="00D809A9">
          <w:rPr>
            <w:rStyle w:val="a8"/>
            <w:color w:val="000000"/>
            <w:sz w:val="24"/>
            <w:szCs w:val="24"/>
            <w:u w:val="none"/>
            <w:lang w:val="uk-UA"/>
          </w:rPr>
          <w:t>://</w:t>
        </w:r>
        <w:r w:rsidRPr="00D809A9">
          <w:rPr>
            <w:rStyle w:val="a8"/>
            <w:color w:val="000000"/>
            <w:sz w:val="24"/>
            <w:szCs w:val="24"/>
            <w:u w:val="none"/>
            <w:lang w:val="en-US"/>
          </w:rPr>
          <w:t>my</w:t>
        </w:r>
        <w:r w:rsidRPr="00D809A9">
          <w:rPr>
            <w:rStyle w:val="a8"/>
            <w:color w:val="000000"/>
            <w:sz w:val="24"/>
            <w:szCs w:val="24"/>
            <w:u w:val="none"/>
          </w:rPr>
          <w:t>-</w:t>
        </w:r>
        <w:proofErr w:type="spellStart"/>
        <w:r w:rsidRPr="00D809A9">
          <w:rPr>
            <w:rStyle w:val="a8"/>
            <w:color w:val="000000"/>
            <w:sz w:val="24"/>
            <w:szCs w:val="24"/>
            <w:u w:val="none"/>
            <w:lang w:val="en-US"/>
          </w:rPr>
          <w:t>evp</w:t>
        </w:r>
        <w:proofErr w:type="spellEnd"/>
        <w:r w:rsidRPr="00D809A9">
          <w:rPr>
            <w:rStyle w:val="a8"/>
            <w:color w:val="000000"/>
            <w:sz w:val="24"/>
            <w:szCs w:val="24"/>
            <w:u w:val="none"/>
          </w:rPr>
          <w:t>.</w:t>
        </w:r>
        <w:proofErr w:type="spellStart"/>
        <w:r w:rsidRPr="00D809A9">
          <w:rPr>
            <w:rStyle w:val="a8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09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09A9">
        <w:rPr>
          <w:rFonts w:ascii="Times New Roman" w:hAnsi="Times New Roman" w:cs="Times New Roman"/>
          <w:sz w:val="24"/>
          <w:szCs w:val="24"/>
        </w:rPr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4B513B">
        <w:rPr>
          <w:rFonts w:ascii="Times New Roman" w:hAnsi="Times New Roman" w:cs="Times New Roman"/>
          <w:sz w:val="24"/>
          <w:szCs w:val="24"/>
        </w:rPr>
        <w:t xml:space="preserve">, </w:t>
      </w:r>
      <w:r w:rsidR="00C069C4">
        <w:rPr>
          <w:rFonts w:ascii="Times New Roman" w:hAnsi="Times New Roman"/>
          <w:sz w:val="24"/>
          <w:szCs w:val="24"/>
        </w:rPr>
        <w:t>а также путем опубликования информационного сообщения о нем</w:t>
      </w:r>
      <w:proofErr w:type="gramEnd"/>
      <w:r w:rsidR="00C069C4">
        <w:rPr>
          <w:rFonts w:ascii="Times New Roman" w:hAnsi="Times New Roman"/>
          <w:sz w:val="24"/>
          <w:szCs w:val="24"/>
        </w:rPr>
        <w:t xml:space="preserve"> в печатных средствах массовой информации, утверждённых органом  местного самоуправления города Евпатории Республики Крым</w:t>
      </w:r>
      <w:r w:rsidRPr="00D809A9">
        <w:rPr>
          <w:rFonts w:ascii="Times New Roman" w:hAnsi="Times New Roman" w:cs="Times New Roman"/>
          <w:sz w:val="24"/>
          <w:szCs w:val="24"/>
        </w:rPr>
        <w:t>.</w:t>
      </w:r>
    </w:p>
    <w:p w:rsidR="00042F65" w:rsidRPr="00D809A9" w:rsidRDefault="00042F65" w:rsidP="00085953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9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09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2F65" w:rsidRPr="00D809A9" w:rsidRDefault="00042F65" w:rsidP="009A4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3BD" w:rsidRDefault="00F073BD" w:rsidP="009A4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682E" w:rsidRPr="00D809A9" w:rsidRDefault="006B682E" w:rsidP="009A4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BE6" w:rsidRPr="00D809A9" w:rsidRDefault="00086BE6" w:rsidP="009A4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6E4" w:rsidRPr="00D809A9" w:rsidRDefault="000376E4" w:rsidP="00F07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3BD" w:rsidRPr="00C529A6" w:rsidRDefault="00D23D12" w:rsidP="00F07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073BD" w:rsidRPr="00C529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73BD" w:rsidRPr="00C529A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F073BD" w:rsidRDefault="00F073BD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9A6">
        <w:rPr>
          <w:rFonts w:ascii="Times New Roman" w:hAnsi="Times New Roman" w:cs="Times New Roman"/>
          <w:sz w:val="28"/>
          <w:szCs w:val="28"/>
        </w:rPr>
        <w:t>Евпатории Республики Крым</w:t>
      </w:r>
      <w:r w:rsidR="006A6ACC">
        <w:rPr>
          <w:rFonts w:ascii="Times New Roman" w:hAnsi="Times New Roman" w:cs="Times New Roman"/>
          <w:sz w:val="28"/>
          <w:szCs w:val="28"/>
        </w:rPr>
        <w:tab/>
      </w:r>
      <w:r w:rsidR="00AC3604">
        <w:rPr>
          <w:rFonts w:ascii="Times New Roman" w:hAnsi="Times New Roman" w:cs="Times New Roman"/>
          <w:sz w:val="28"/>
          <w:szCs w:val="28"/>
        </w:rPr>
        <w:t>А.А. Лоскутов</w:t>
      </w: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2E" w:rsidRDefault="006B682E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2E" w:rsidRDefault="006B682E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2E" w:rsidRDefault="006B682E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2E" w:rsidRDefault="006B682E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C4" w:rsidRPr="00C069C4" w:rsidRDefault="00C069C4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4F18" w:rsidRDefault="00184F18" w:rsidP="006A6A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ACE" w:rsidRDefault="00FC6ACE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AC3604" w:rsidRDefault="00AC3604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AC3604" w:rsidRDefault="00AC3604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AC3604" w:rsidRDefault="00AC3604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AC3604" w:rsidRDefault="00AC3604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AC3604" w:rsidRDefault="00AC3604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AC3604" w:rsidRDefault="00AC3604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184F18" w:rsidRPr="00184F18" w:rsidRDefault="00184F18" w:rsidP="001D097B">
      <w:pPr>
        <w:pStyle w:val="40"/>
        <w:shd w:val="clear" w:color="auto" w:fill="auto"/>
        <w:spacing w:before="0" w:after="0" w:line="240" w:lineRule="auto"/>
        <w:ind w:left="5529"/>
        <w:rPr>
          <w:sz w:val="24"/>
          <w:szCs w:val="24"/>
        </w:rPr>
      </w:pPr>
      <w:r w:rsidRPr="00184F18">
        <w:rPr>
          <w:sz w:val="24"/>
          <w:szCs w:val="24"/>
        </w:rPr>
        <w:lastRenderedPageBreak/>
        <w:t>Приложение №1</w:t>
      </w:r>
    </w:p>
    <w:p w:rsidR="00184F18" w:rsidRPr="00184F18" w:rsidRDefault="00184F18" w:rsidP="001D097B">
      <w:pPr>
        <w:pStyle w:val="40"/>
        <w:shd w:val="clear" w:color="auto" w:fill="auto"/>
        <w:spacing w:before="0" w:after="0" w:line="240" w:lineRule="auto"/>
        <w:ind w:left="5529"/>
        <w:rPr>
          <w:sz w:val="24"/>
          <w:szCs w:val="24"/>
        </w:rPr>
      </w:pPr>
      <w:r w:rsidRPr="00184F18">
        <w:rPr>
          <w:sz w:val="24"/>
          <w:szCs w:val="24"/>
        </w:rPr>
        <w:t>к постановлению администрации города Евпатории Республики Крым</w:t>
      </w:r>
    </w:p>
    <w:p w:rsidR="00184F18" w:rsidRPr="00184F18" w:rsidRDefault="00184F18" w:rsidP="001D097B">
      <w:pPr>
        <w:pStyle w:val="40"/>
        <w:shd w:val="clear" w:color="auto" w:fill="auto"/>
        <w:spacing w:before="0" w:after="0" w:line="240" w:lineRule="auto"/>
        <w:ind w:left="5529"/>
        <w:rPr>
          <w:sz w:val="24"/>
          <w:szCs w:val="24"/>
        </w:rPr>
      </w:pPr>
      <w:r w:rsidRPr="00184F18">
        <w:rPr>
          <w:sz w:val="24"/>
          <w:szCs w:val="24"/>
        </w:rPr>
        <w:t>от ____________ № _____________</w:t>
      </w:r>
    </w:p>
    <w:p w:rsidR="00184F18" w:rsidRPr="00184F18" w:rsidRDefault="00184F18" w:rsidP="00184F18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0" w:name="bookmark0"/>
    </w:p>
    <w:p w:rsidR="00184F18" w:rsidRPr="00184F18" w:rsidRDefault="00184F18" w:rsidP="00184F18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184F18" w:rsidRPr="00184F18" w:rsidRDefault="00184F18" w:rsidP="00184F18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4F18">
        <w:rPr>
          <w:sz w:val="24"/>
          <w:szCs w:val="24"/>
        </w:rPr>
        <w:t>ПОЛОЖЕНИЕ</w:t>
      </w:r>
      <w:bookmarkEnd w:id="0"/>
    </w:p>
    <w:p w:rsidR="00D85B1D" w:rsidRDefault="00184F18" w:rsidP="00184F18">
      <w:pPr>
        <w:widowControl w:val="0"/>
        <w:spacing w:after="0" w:line="240" w:lineRule="auto"/>
        <w:jc w:val="center"/>
        <w:rPr>
          <w:rStyle w:val="30"/>
          <w:rFonts w:eastAsiaTheme="minorHAnsi"/>
          <w:bCs w:val="0"/>
        </w:rPr>
      </w:pPr>
      <w:r w:rsidRPr="00184F18">
        <w:rPr>
          <w:rStyle w:val="30"/>
          <w:rFonts w:eastAsiaTheme="minorHAnsi"/>
          <w:bCs w:val="0"/>
        </w:rPr>
        <w:t xml:space="preserve">о муниципальной </w:t>
      </w:r>
      <w:r w:rsidR="00D85B1D">
        <w:rPr>
          <w:rStyle w:val="30"/>
          <w:rFonts w:eastAsiaTheme="minorHAnsi"/>
          <w:bCs w:val="0"/>
        </w:rPr>
        <w:t xml:space="preserve">автоматизированной </w:t>
      </w:r>
      <w:r w:rsidRPr="00184F18">
        <w:rPr>
          <w:rStyle w:val="30"/>
          <w:rFonts w:eastAsiaTheme="minorHAnsi"/>
          <w:bCs w:val="0"/>
        </w:rPr>
        <w:t>системе</w:t>
      </w:r>
      <w:r w:rsidR="00D85B1D">
        <w:rPr>
          <w:rStyle w:val="30"/>
          <w:rFonts w:eastAsiaTheme="minorHAnsi"/>
          <w:bCs w:val="0"/>
        </w:rPr>
        <w:t xml:space="preserve"> централизованного</w:t>
      </w:r>
      <w:r w:rsidRPr="00184F18">
        <w:rPr>
          <w:rStyle w:val="30"/>
          <w:rFonts w:eastAsiaTheme="minorHAnsi"/>
          <w:bCs w:val="0"/>
        </w:rPr>
        <w:t xml:space="preserve"> оповещения и информирования населения</w:t>
      </w:r>
      <w:r w:rsidR="00D85B1D">
        <w:rPr>
          <w:rStyle w:val="30"/>
          <w:rFonts w:eastAsiaTheme="minorHAnsi"/>
          <w:bCs w:val="0"/>
        </w:rPr>
        <w:t xml:space="preserve"> </w:t>
      </w:r>
      <w:r w:rsidRPr="00184F18">
        <w:rPr>
          <w:rStyle w:val="30"/>
          <w:rFonts w:eastAsiaTheme="minorHAnsi"/>
          <w:bCs w:val="0"/>
        </w:rPr>
        <w:t xml:space="preserve">муниципального образования </w:t>
      </w:r>
    </w:p>
    <w:p w:rsidR="00184F18" w:rsidRPr="00184F18" w:rsidRDefault="00184F18" w:rsidP="00184F18">
      <w:pPr>
        <w:widowControl w:val="0"/>
        <w:spacing w:after="0" w:line="240" w:lineRule="auto"/>
        <w:jc w:val="center"/>
        <w:rPr>
          <w:rStyle w:val="30"/>
          <w:rFonts w:eastAsiaTheme="minorHAnsi"/>
          <w:bCs w:val="0"/>
        </w:rPr>
      </w:pPr>
      <w:r w:rsidRPr="00184F18">
        <w:rPr>
          <w:rStyle w:val="30"/>
          <w:rFonts w:eastAsiaTheme="minorHAnsi"/>
          <w:bCs w:val="0"/>
        </w:rPr>
        <w:t>городской округ Евпатория Республики Крым</w:t>
      </w:r>
    </w:p>
    <w:p w:rsidR="00184F18" w:rsidRPr="00184F18" w:rsidRDefault="00184F18" w:rsidP="00184F18">
      <w:pPr>
        <w:widowControl w:val="0"/>
        <w:spacing w:after="0" w:line="240" w:lineRule="auto"/>
        <w:rPr>
          <w:sz w:val="24"/>
          <w:szCs w:val="24"/>
        </w:rPr>
      </w:pPr>
    </w:p>
    <w:p w:rsidR="00184F18" w:rsidRPr="00184F18" w:rsidRDefault="00184F18" w:rsidP="00085953">
      <w:pPr>
        <w:pStyle w:val="14"/>
        <w:numPr>
          <w:ilvl w:val="0"/>
          <w:numId w:val="2"/>
        </w:numPr>
        <w:shd w:val="clear" w:color="auto" w:fill="auto"/>
        <w:tabs>
          <w:tab w:val="left" w:pos="4019"/>
        </w:tabs>
        <w:spacing w:before="0" w:line="240" w:lineRule="auto"/>
        <w:ind w:left="3740" w:firstLine="0"/>
        <w:jc w:val="both"/>
        <w:rPr>
          <w:sz w:val="24"/>
          <w:szCs w:val="24"/>
        </w:rPr>
      </w:pPr>
      <w:bookmarkStart w:id="1" w:name="bookmark1"/>
      <w:r w:rsidRPr="00184F18">
        <w:rPr>
          <w:sz w:val="24"/>
          <w:szCs w:val="24"/>
        </w:rPr>
        <w:t>Общие положения</w:t>
      </w:r>
      <w:bookmarkEnd w:id="1"/>
    </w:p>
    <w:p w:rsidR="00184F18" w:rsidRPr="00184F18" w:rsidRDefault="00184F18" w:rsidP="00184F18">
      <w:pPr>
        <w:pStyle w:val="14"/>
        <w:shd w:val="clear" w:color="auto" w:fill="auto"/>
        <w:tabs>
          <w:tab w:val="left" w:pos="4019"/>
        </w:tabs>
        <w:spacing w:before="0" w:line="240" w:lineRule="auto"/>
        <w:ind w:left="3740" w:firstLine="0"/>
        <w:jc w:val="both"/>
        <w:rPr>
          <w:sz w:val="24"/>
          <w:szCs w:val="24"/>
        </w:rPr>
      </w:pPr>
    </w:p>
    <w:p w:rsidR="00184F18" w:rsidRPr="00184F18" w:rsidRDefault="00184F18" w:rsidP="00085953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4F18">
        <w:rPr>
          <w:rFonts w:ascii="Times New Roman" w:hAnsi="Times New Roman"/>
          <w:sz w:val="24"/>
          <w:szCs w:val="24"/>
        </w:rPr>
        <w:t xml:space="preserve">Положение о муниципальной </w:t>
      </w:r>
      <w:r w:rsidRPr="00184F18">
        <w:rPr>
          <w:rFonts w:ascii="Times New Roman" w:hAnsi="Times New Roman"/>
          <w:bCs/>
          <w:sz w:val="24"/>
          <w:szCs w:val="24"/>
        </w:rPr>
        <w:t>системе оповещения и информирования населения муниципального образования городской округ Евпатория Республики Крым</w:t>
      </w:r>
      <w:r w:rsidRPr="00184F18">
        <w:rPr>
          <w:rFonts w:ascii="Times New Roman" w:hAnsi="Times New Roman"/>
          <w:sz w:val="24"/>
          <w:szCs w:val="24"/>
        </w:rPr>
        <w:t xml:space="preserve"> разработано в соответствии с федеральными </w:t>
      </w:r>
      <w:hyperlink r:id="rId9" w:history="1">
        <w:r w:rsidRPr="00184F18">
          <w:rPr>
            <w:rFonts w:ascii="Times New Roman" w:hAnsi="Times New Roman"/>
            <w:sz w:val="24"/>
            <w:szCs w:val="24"/>
          </w:rPr>
          <w:t>законам</w:t>
        </w:r>
      </w:hyperlink>
      <w:r w:rsidRPr="00184F18">
        <w:rPr>
          <w:rFonts w:ascii="Times New Roman" w:hAnsi="Times New Roman"/>
          <w:sz w:val="24"/>
          <w:szCs w:val="24"/>
        </w:rPr>
        <w:t>и от 12 февраля 1998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№28-ФЗ «О гражданской обороне», от 21 декабря 1994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№68-ФЗ «О защите населения и территорий от чрезвычайных ситуаций природного и техногенного характера», от 6 октября 2003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</w:t>
      </w:r>
      <w:r w:rsidR="00C348C4">
        <w:rPr>
          <w:rFonts w:ascii="Times New Roman" w:hAnsi="Times New Roman"/>
          <w:sz w:val="24"/>
          <w:szCs w:val="24"/>
        </w:rPr>
        <w:br/>
      </w:r>
      <w:r w:rsidRPr="00184F18">
        <w:rPr>
          <w:rFonts w:ascii="Times New Roman" w:hAnsi="Times New Roman"/>
          <w:sz w:val="24"/>
          <w:szCs w:val="24"/>
        </w:rPr>
        <w:t>№131-ФЗ «Об общих принципах организации местного</w:t>
      </w:r>
      <w:proofErr w:type="gramEnd"/>
      <w:r w:rsidRPr="00184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F18">
        <w:rPr>
          <w:rFonts w:ascii="Times New Roman" w:hAnsi="Times New Roman"/>
          <w:sz w:val="24"/>
          <w:szCs w:val="24"/>
        </w:rPr>
        <w:t>самоуправления в Российской Федерации», от 2 июля 2013 года №158-ФЗ «О внесении изменений в отдельные законодательные акты Российской Федерации по вопросу оповещения и информирования населения», указом Президента Российской Федерации от 13 ноября 2012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№1522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Совета Министров – Правительства Российской Федерации от 1 марта 1993</w:t>
      </w:r>
      <w:proofErr w:type="gramEnd"/>
      <w:r w:rsidR="00D85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5B1D">
        <w:rPr>
          <w:rFonts w:ascii="Times New Roman" w:hAnsi="Times New Roman"/>
          <w:sz w:val="24"/>
          <w:szCs w:val="24"/>
        </w:rPr>
        <w:t>года</w:t>
      </w:r>
      <w:r w:rsidRPr="00184F18">
        <w:rPr>
          <w:rFonts w:ascii="Times New Roman" w:hAnsi="Times New Roman"/>
          <w:sz w:val="24"/>
          <w:szCs w:val="24"/>
        </w:rPr>
        <w:t xml:space="preserve"> №177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распоряжением Правительства Российской Федерации от 25 октября 2003 года № 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время», постановлением Правительства</w:t>
      </w:r>
      <w:proofErr w:type="gramEnd"/>
      <w:r w:rsidRPr="00184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F18">
        <w:rPr>
          <w:rFonts w:ascii="Times New Roman" w:hAnsi="Times New Roman"/>
          <w:sz w:val="24"/>
          <w:szCs w:val="24"/>
        </w:rPr>
        <w:t>Российской Федерации от 30 декабря 2003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№794 «О единой государственной системе предупреждения и ликвидации чрезвычайных ситуаций», распоряжением Правительства Российской Федерации от 14 октября 2004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№1327-р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информации», совместным приказом Министерства Чрезвычайных ситуаций России, Министерства информации и связи России и Министерства культуры</w:t>
      </w:r>
      <w:proofErr w:type="gramEnd"/>
      <w:r w:rsidRPr="00184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F18">
        <w:rPr>
          <w:rFonts w:ascii="Times New Roman" w:hAnsi="Times New Roman"/>
          <w:sz w:val="24"/>
          <w:szCs w:val="24"/>
        </w:rPr>
        <w:t xml:space="preserve">России от 25 июля 2006 </w:t>
      </w:r>
      <w:r w:rsidR="00D85B1D">
        <w:rPr>
          <w:rFonts w:ascii="Times New Roman" w:hAnsi="Times New Roman"/>
          <w:sz w:val="24"/>
          <w:szCs w:val="24"/>
        </w:rPr>
        <w:t xml:space="preserve">года </w:t>
      </w:r>
      <w:r w:rsidRPr="00184F18">
        <w:rPr>
          <w:rFonts w:ascii="Times New Roman" w:hAnsi="Times New Roman"/>
          <w:sz w:val="24"/>
          <w:szCs w:val="24"/>
        </w:rPr>
        <w:t>№422/90/376 «Об утверждении Положения о системах оповещения населения», законом Республики Крым от 9 декабря 2014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№25-ЗРК/2014 «О защите населения и территорий от чрезвычайных ситуаций», Уставом муниципального образования городской округ Евпатория Республики Крым, </w:t>
      </w:r>
      <w:r w:rsidR="00D85B1D">
        <w:rPr>
          <w:rFonts w:ascii="Times New Roman" w:hAnsi="Times New Roman" w:cs="Times New Roman"/>
          <w:sz w:val="24"/>
          <w:szCs w:val="24"/>
        </w:rPr>
        <w:t>постановлением Совета министров Республики Крым от 9 июня 2021 года №326 «Об утверждении Положения и системе оповещения населения</w:t>
      </w:r>
      <w:proofErr w:type="gramEnd"/>
      <w:r w:rsid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B1D">
        <w:rPr>
          <w:rFonts w:ascii="Times New Roman" w:hAnsi="Times New Roman" w:cs="Times New Roman"/>
          <w:sz w:val="24"/>
          <w:szCs w:val="24"/>
        </w:rPr>
        <w:t>Республики Крым и о признании утратившими силу некоторых постановлений Совета министров Республики Крым»</w:t>
      </w:r>
      <w:r w:rsidR="00D85B1D">
        <w:rPr>
          <w:rFonts w:ascii="Times New Roman" w:hAnsi="Times New Roman"/>
          <w:sz w:val="24"/>
          <w:szCs w:val="24"/>
        </w:rPr>
        <w:t xml:space="preserve">, </w:t>
      </w:r>
      <w:r w:rsidRPr="00184F18">
        <w:rPr>
          <w:rFonts w:ascii="Times New Roman" w:hAnsi="Times New Roman"/>
          <w:sz w:val="24"/>
          <w:szCs w:val="24"/>
        </w:rPr>
        <w:t>а также постановлением администрации города Евпатории Республики Крым от 15 февраля 2018</w:t>
      </w:r>
      <w:r w:rsidR="00D85B1D">
        <w:rPr>
          <w:rFonts w:ascii="Times New Roman" w:hAnsi="Times New Roman"/>
          <w:sz w:val="24"/>
          <w:szCs w:val="24"/>
        </w:rPr>
        <w:t xml:space="preserve"> года</w:t>
      </w:r>
      <w:r w:rsidRPr="00184F18">
        <w:rPr>
          <w:rFonts w:ascii="Times New Roman" w:hAnsi="Times New Roman"/>
          <w:sz w:val="24"/>
          <w:szCs w:val="24"/>
        </w:rPr>
        <w:t xml:space="preserve"> №236-п «О спасательных службах и нештатных формированиях по обеспечению выполнения мероприятий по гражданской обороне в городском округе Евпатория Республики Крым в новой редакции» и определяет назначение и задачи, а также порядок реализации мероприятий по</w:t>
      </w:r>
      <w:proofErr w:type="gramEnd"/>
      <w:r w:rsidRPr="00184F18">
        <w:rPr>
          <w:rFonts w:ascii="Times New Roman" w:hAnsi="Times New Roman"/>
          <w:sz w:val="24"/>
          <w:szCs w:val="24"/>
        </w:rPr>
        <w:t xml:space="preserve"> созданию, совершенствованию и поддержанию в постоянной готовности к использованию муниципальной системы оповещения на территории муниципального образования городской округ  Евпатория Республики Крым.</w:t>
      </w:r>
    </w:p>
    <w:p w:rsidR="00184F18" w:rsidRPr="00184F18" w:rsidRDefault="00184F18" w:rsidP="00085953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Положение определяет назначение и задачи, а также меры по реализации мероприя</w:t>
      </w:r>
      <w:r w:rsidRPr="00184F18">
        <w:rPr>
          <w:sz w:val="24"/>
          <w:szCs w:val="24"/>
        </w:rPr>
        <w:softHyphen/>
        <w:t xml:space="preserve">тий по совершенствованию систем оповещения, поддержанию их в постоянной </w:t>
      </w:r>
      <w:r w:rsidRPr="00184F18">
        <w:rPr>
          <w:sz w:val="24"/>
          <w:szCs w:val="24"/>
        </w:rPr>
        <w:lastRenderedPageBreak/>
        <w:t>готовности к задействованию для оповещения населения.</w:t>
      </w:r>
    </w:p>
    <w:p w:rsidR="0030631C" w:rsidRDefault="00184F18" w:rsidP="00085953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Муниципальная </w:t>
      </w:r>
      <w:r w:rsidR="00D85B1D">
        <w:rPr>
          <w:sz w:val="24"/>
          <w:szCs w:val="24"/>
        </w:rPr>
        <w:t xml:space="preserve">автоматизированная </w:t>
      </w:r>
      <w:r w:rsidRPr="00184F18">
        <w:rPr>
          <w:bCs/>
          <w:sz w:val="24"/>
          <w:szCs w:val="24"/>
        </w:rPr>
        <w:t>система</w:t>
      </w:r>
      <w:r w:rsidR="00D85B1D">
        <w:rPr>
          <w:bCs/>
          <w:sz w:val="24"/>
          <w:szCs w:val="24"/>
        </w:rPr>
        <w:t xml:space="preserve"> централизованного</w:t>
      </w:r>
      <w:r w:rsidRPr="00184F18">
        <w:rPr>
          <w:bCs/>
          <w:sz w:val="24"/>
          <w:szCs w:val="24"/>
        </w:rPr>
        <w:t xml:space="preserve"> оповещения и информирования населения</w:t>
      </w:r>
      <w:r w:rsidR="0030631C">
        <w:rPr>
          <w:bCs/>
          <w:sz w:val="24"/>
          <w:szCs w:val="24"/>
        </w:rPr>
        <w:t xml:space="preserve">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r w:rsidR="00F74DDB">
        <w:rPr>
          <w:bCs/>
          <w:sz w:val="24"/>
          <w:szCs w:val="24"/>
        </w:rPr>
        <w:t xml:space="preserve"> (далее – </w:t>
      </w:r>
      <w:proofErr w:type="spellStart"/>
      <w:r w:rsidR="00F74DDB">
        <w:rPr>
          <w:bCs/>
          <w:sz w:val="24"/>
          <w:szCs w:val="24"/>
        </w:rPr>
        <w:t>МАСЦО</w:t>
      </w:r>
      <w:proofErr w:type="spellEnd"/>
      <w:r w:rsidR="00F74DDB">
        <w:rPr>
          <w:bCs/>
          <w:sz w:val="24"/>
          <w:szCs w:val="24"/>
        </w:rPr>
        <w:t>)</w:t>
      </w:r>
      <w:r w:rsidRPr="00184F18">
        <w:rPr>
          <w:sz w:val="24"/>
          <w:szCs w:val="24"/>
        </w:rPr>
        <w:t xml:space="preserve"> являет</w:t>
      </w:r>
      <w:r w:rsidRPr="00184F18">
        <w:rPr>
          <w:sz w:val="24"/>
          <w:szCs w:val="24"/>
        </w:rPr>
        <w:softHyphen/>
        <w:t>ся</w:t>
      </w:r>
      <w:r w:rsidR="0030631C">
        <w:rPr>
          <w:sz w:val="24"/>
          <w:szCs w:val="24"/>
        </w:rPr>
        <w:t>:</w:t>
      </w:r>
    </w:p>
    <w:p w:rsidR="0030631C" w:rsidRDefault="0030631C" w:rsidP="0030631C">
      <w:pPr>
        <w:pStyle w:val="2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84F18" w:rsidRPr="00184F18">
        <w:rPr>
          <w:sz w:val="24"/>
          <w:szCs w:val="24"/>
        </w:rPr>
        <w:t xml:space="preserve"> составной частью региональной автоматизированной системы централизованного оповещения населения (далее – </w:t>
      </w:r>
      <w:proofErr w:type="spellStart"/>
      <w:r w:rsidR="00184F18" w:rsidRPr="00184F18">
        <w:rPr>
          <w:sz w:val="24"/>
          <w:szCs w:val="24"/>
        </w:rPr>
        <w:t>РАСЦО</w:t>
      </w:r>
      <w:proofErr w:type="spellEnd"/>
      <w:r w:rsidR="00184F18" w:rsidRPr="00184F18">
        <w:rPr>
          <w:sz w:val="24"/>
          <w:szCs w:val="24"/>
        </w:rPr>
        <w:t>) Республики Крым</w:t>
      </w:r>
      <w:r>
        <w:rPr>
          <w:sz w:val="24"/>
          <w:szCs w:val="24"/>
        </w:rPr>
        <w:t xml:space="preserve">; </w:t>
      </w:r>
    </w:p>
    <w:p w:rsidR="00060FE7" w:rsidRDefault="00060FE7" w:rsidP="0030631C">
      <w:pPr>
        <w:pStyle w:val="2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организована</w:t>
      </w:r>
      <w:proofErr w:type="gramEnd"/>
      <w:r>
        <w:rPr>
          <w:sz w:val="24"/>
          <w:szCs w:val="24"/>
        </w:rPr>
        <w:t xml:space="preserve"> на базе комплекса технических средств оповещения</w:t>
      </w:r>
      <w:r w:rsidR="00C348C4">
        <w:rPr>
          <w:sz w:val="24"/>
          <w:szCs w:val="24"/>
        </w:rPr>
        <w:t xml:space="preserve"> (далее – </w:t>
      </w:r>
      <w:proofErr w:type="spellStart"/>
      <w:r w:rsidR="00C348C4">
        <w:rPr>
          <w:sz w:val="24"/>
          <w:szCs w:val="24"/>
        </w:rPr>
        <w:t>КТСО</w:t>
      </w:r>
      <w:proofErr w:type="spellEnd"/>
      <w:r w:rsidR="00C348C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348C4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П-166М</w:t>
      </w:r>
      <w:proofErr w:type="spellEnd"/>
      <w:r>
        <w:rPr>
          <w:sz w:val="24"/>
          <w:szCs w:val="24"/>
        </w:rPr>
        <w:t>;</w:t>
      </w:r>
    </w:p>
    <w:p w:rsidR="0030631C" w:rsidRDefault="0030631C" w:rsidP="0030631C">
      <w:pPr>
        <w:pStyle w:val="2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информационной системой, оператором которой является </w:t>
      </w:r>
      <w:proofErr w:type="spellStart"/>
      <w:r>
        <w:rPr>
          <w:sz w:val="24"/>
          <w:szCs w:val="24"/>
        </w:rPr>
        <w:t>ЕДДС</w:t>
      </w:r>
      <w:proofErr w:type="spellEnd"/>
      <w:r>
        <w:rPr>
          <w:sz w:val="24"/>
          <w:szCs w:val="24"/>
        </w:rPr>
        <w:t>.</w:t>
      </w:r>
    </w:p>
    <w:p w:rsidR="00184F18" w:rsidRPr="00184F18" w:rsidRDefault="0030631C" w:rsidP="00085953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МАСЦО</w:t>
      </w:r>
      <w:proofErr w:type="spellEnd"/>
      <w:r>
        <w:rPr>
          <w:sz w:val="24"/>
          <w:szCs w:val="24"/>
        </w:rPr>
        <w:t xml:space="preserve"> </w:t>
      </w:r>
      <w:r w:rsidR="00184F18" w:rsidRPr="00184F18">
        <w:rPr>
          <w:sz w:val="24"/>
          <w:szCs w:val="24"/>
        </w:rPr>
        <w:t>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</w:t>
      </w:r>
      <w:r w:rsidR="00184F18" w:rsidRPr="00184F18">
        <w:rPr>
          <w:sz w:val="24"/>
          <w:szCs w:val="24"/>
        </w:rPr>
        <w:softHyphen/>
        <w:t xml:space="preserve">щения до органов, осуществляющих управление гражданской обороной в </w:t>
      </w:r>
      <w:r w:rsidR="00184F18" w:rsidRPr="00184F18">
        <w:rPr>
          <w:bCs/>
          <w:sz w:val="24"/>
          <w:szCs w:val="24"/>
        </w:rPr>
        <w:t>муниципальном образовании городской округ Евпатория Республики Крым</w:t>
      </w:r>
      <w:r w:rsidR="00184F18" w:rsidRPr="00184F18">
        <w:rPr>
          <w:sz w:val="24"/>
          <w:szCs w:val="24"/>
        </w:rPr>
        <w:t xml:space="preserve">, и сил гражданской обороны </w:t>
      </w:r>
      <w:r w:rsidR="00184F18"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r w:rsidR="00184F18" w:rsidRPr="00184F18">
        <w:rPr>
          <w:sz w:val="24"/>
          <w:szCs w:val="24"/>
        </w:rPr>
        <w:t>, органов управления и сил муниципального звена территориальной подсистемы единой государственной системы предупреждения</w:t>
      </w:r>
      <w:proofErr w:type="gramEnd"/>
      <w:r w:rsidR="00184F18" w:rsidRPr="00184F18">
        <w:rPr>
          <w:sz w:val="24"/>
          <w:szCs w:val="24"/>
        </w:rPr>
        <w:t xml:space="preserve"> и ликвидации чрезвычайных ситуаций (далее – </w:t>
      </w:r>
      <w:proofErr w:type="spellStart"/>
      <w:r w:rsidR="00184F18" w:rsidRPr="00184F18">
        <w:rPr>
          <w:sz w:val="24"/>
          <w:szCs w:val="24"/>
        </w:rPr>
        <w:t>МЗ</w:t>
      </w:r>
      <w:proofErr w:type="spellEnd"/>
      <w:r w:rsidR="00184F18" w:rsidRPr="00184F18">
        <w:rPr>
          <w:sz w:val="24"/>
          <w:szCs w:val="24"/>
        </w:rPr>
        <w:t xml:space="preserve"> </w:t>
      </w:r>
      <w:proofErr w:type="spellStart"/>
      <w:r w:rsidR="00184F18" w:rsidRPr="00184F18">
        <w:rPr>
          <w:sz w:val="24"/>
          <w:szCs w:val="24"/>
        </w:rPr>
        <w:t>ТП</w:t>
      </w:r>
      <w:proofErr w:type="spellEnd"/>
      <w:r w:rsidR="00184F18" w:rsidRPr="00184F18">
        <w:rPr>
          <w:sz w:val="24"/>
          <w:szCs w:val="24"/>
        </w:rPr>
        <w:t xml:space="preserve"> </w:t>
      </w:r>
      <w:proofErr w:type="spellStart"/>
      <w:r w:rsidR="00184F18" w:rsidRPr="00184F18">
        <w:rPr>
          <w:sz w:val="24"/>
          <w:szCs w:val="24"/>
        </w:rPr>
        <w:t>РСЧС</w:t>
      </w:r>
      <w:proofErr w:type="spellEnd"/>
      <w:r w:rsidR="00184F18" w:rsidRPr="00184F18">
        <w:rPr>
          <w:sz w:val="24"/>
          <w:szCs w:val="24"/>
        </w:rPr>
        <w:t>) и населе</w:t>
      </w:r>
      <w:r w:rsidR="00184F18" w:rsidRPr="00184F18">
        <w:rPr>
          <w:sz w:val="24"/>
          <w:szCs w:val="24"/>
        </w:rPr>
        <w:softHyphen/>
        <w:t>ния об опасностях, возникающих при ведении военных действий или вследствие этих дейст</w:t>
      </w:r>
      <w:r w:rsidR="00184F18" w:rsidRPr="00184F18">
        <w:rPr>
          <w:sz w:val="24"/>
          <w:szCs w:val="24"/>
        </w:rPr>
        <w:softHyphen/>
        <w:t>вий, а также угрозе возникновения или возникновении чрезвычайных ситуаций</w:t>
      </w:r>
      <w:r w:rsidR="000024FE">
        <w:rPr>
          <w:sz w:val="24"/>
          <w:szCs w:val="24"/>
        </w:rPr>
        <w:t xml:space="preserve"> (далее – ЧС)</w:t>
      </w:r>
      <w:r w:rsidR="00184F18" w:rsidRPr="00184F18">
        <w:rPr>
          <w:sz w:val="24"/>
          <w:szCs w:val="24"/>
        </w:rPr>
        <w:t>.</w:t>
      </w:r>
    </w:p>
    <w:p w:rsidR="00184F18" w:rsidRPr="00184F18" w:rsidRDefault="00184F18" w:rsidP="00085953">
      <w:pPr>
        <w:pStyle w:val="21"/>
        <w:numPr>
          <w:ilvl w:val="1"/>
          <w:numId w:val="2"/>
        </w:numPr>
        <w:shd w:val="clear" w:color="auto" w:fill="auto"/>
        <w:tabs>
          <w:tab w:val="left" w:pos="865"/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В организациях, эксплуатирующих опасные производственные объекты </w:t>
      </w:r>
      <w:proofErr w:type="spellStart"/>
      <w:r w:rsidRPr="00184F18">
        <w:rPr>
          <w:sz w:val="24"/>
          <w:szCs w:val="24"/>
        </w:rPr>
        <w:t>I</w:t>
      </w:r>
      <w:proofErr w:type="spellEnd"/>
      <w:r w:rsidRPr="00184F18">
        <w:rPr>
          <w:sz w:val="24"/>
          <w:szCs w:val="24"/>
        </w:rPr>
        <w:t xml:space="preserve"> и </w:t>
      </w:r>
      <w:proofErr w:type="spellStart"/>
      <w:r w:rsidRPr="00184F18">
        <w:rPr>
          <w:sz w:val="24"/>
          <w:szCs w:val="24"/>
        </w:rPr>
        <w:t>II</w:t>
      </w:r>
      <w:proofErr w:type="spellEnd"/>
      <w:r w:rsidRPr="00184F18">
        <w:rPr>
          <w:sz w:val="24"/>
          <w:szCs w:val="24"/>
        </w:rPr>
        <w:t xml:space="preserve"> классов опасности, особо радиационно-опасные и ядерно-опасные производства и объекты, гидро</w:t>
      </w:r>
      <w:r w:rsidRPr="00184F18">
        <w:rPr>
          <w:sz w:val="24"/>
          <w:szCs w:val="24"/>
        </w:rPr>
        <w:softHyphen/>
        <w:t>технические сооружения чрезвычайно высокой опасности и гидротехнические сооружения высокой опасности для оперативного оповещения и информирования персонала объекта и проживающего в опасной зоне населения создаются локальные системы оповещения</w:t>
      </w:r>
      <w:r w:rsidR="00D23D12">
        <w:rPr>
          <w:sz w:val="24"/>
          <w:szCs w:val="24"/>
        </w:rPr>
        <w:t xml:space="preserve"> (далее – </w:t>
      </w:r>
      <w:proofErr w:type="spellStart"/>
      <w:r w:rsidR="00D23D12">
        <w:rPr>
          <w:sz w:val="24"/>
          <w:szCs w:val="24"/>
        </w:rPr>
        <w:t>ЛСО</w:t>
      </w:r>
      <w:proofErr w:type="spellEnd"/>
      <w:r w:rsidR="00D23D12">
        <w:rPr>
          <w:sz w:val="24"/>
          <w:szCs w:val="24"/>
        </w:rPr>
        <w:t>)</w:t>
      </w:r>
      <w:r w:rsidRPr="00184F18">
        <w:rPr>
          <w:sz w:val="24"/>
          <w:szCs w:val="24"/>
        </w:rPr>
        <w:t>.</w:t>
      </w:r>
    </w:p>
    <w:p w:rsidR="00184F18" w:rsidRDefault="00184F18" w:rsidP="00184F18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Руководители потенциально опасных объектов в соответствии с законодательством несут персональную ответственность за создание и поддержание в постоянной готовности к действию </w:t>
      </w:r>
      <w:proofErr w:type="spellStart"/>
      <w:r w:rsidR="00D23D12">
        <w:rPr>
          <w:sz w:val="24"/>
          <w:szCs w:val="24"/>
        </w:rPr>
        <w:t>ЛСО</w:t>
      </w:r>
      <w:proofErr w:type="spellEnd"/>
      <w:r w:rsidRPr="00184F18">
        <w:rPr>
          <w:sz w:val="24"/>
          <w:szCs w:val="24"/>
        </w:rPr>
        <w:t>.</w:t>
      </w:r>
    </w:p>
    <w:p w:rsidR="00D23D12" w:rsidRPr="00D23D12" w:rsidRDefault="00D23D12" w:rsidP="00085953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23D12">
        <w:rPr>
          <w:sz w:val="24"/>
          <w:szCs w:val="24"/>
        </w:rPr>
        <w:t xml:space="preserve">бъектовые системы оповещения (далее – </w:t>
      </w:r>
      <w:proofErr w:type="spellStart"/>
      <w:r w:rsidRPr="00D23D12">
        <w:rPr>
          <w:sz w:val="24"/>
          <w:szCs w:val="24"/>
        </w:rPr>
        <w:t>ОСО</w:t>
      </w:r>
      <w:proofErr w:type="spellEnd"/>
      <w:r w:rsidRPr="00D23D12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D23D12">
        <w:rPr>
          <w:sz w:val="24"/>
          <w:szCs w:val="24"/>
        </w:rPr>
        <w:t xml:space="preserve"> на объектах юридических лиц</w:t>
      </w:r>
      <w:r>
        <w:rPr>
          <w:sz w:val="24"/>
          <w:szCs w:val="24"/>
        </w:rPr>
        <w:t>,</w:t>
      </w:r>
      <w:r w:rsidRPr="00D23D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создаются </w:t>
      </w:r>
      <w:r w:rsidRPr="00D23D12">
        <w:rPr>
          <w:sz w:val="24"/>
          <w:szCs w:val="24"/>
        </w:rPr>
        <w:t>по решению собственников объекта, либо по требованию иных регуляторных правовых актов, не противоречащих законодательству Российской Федерации и Республики Крым.</w:t>
      </w:r>
    </w:p>
    <w:p w:rsidR="00D23D12" w:rsidRDefault="00D23D12" w:rsidP="00D23D12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Руководители </w:t>
      </w:r>
      <w:r>
        <w:rPr>
          <w:sz w:val="24"/>
          <w:szCs w:val="24"/>
        </w:rPr>
        <w:t>таких</w:t>
      </w:r>
      <w:r w:rsidRPr="00184F18">
        <w:rPr>
          <w:sz w:val="24"/>
          <w:szCs w:val="24"/>
        </w:rPr>
        <w:t xml:space="preserve"> объектов в соответствии с законодательством несут персональную ответственность за создание и поддержание в постоянной готовности к действию </w:t>
      </w:r>
      <w:proofErr w:type="spellStart"/>
      <w:r>
        <w:rPr>
          <w:sz w:val="24"/>
          <w:szCs w:val="24"/>
        </w:rPr>
        <w:t>ОСО</w:t>
      </w:r>
      <w:proofErr w:type="spellEnd"/>
      <w:r>
        <w:rPr>
          <w:sz w:val="24"/>
          <w:szCs w:val="24"/>
        </w:rPr>
        <w:t xml:space="preserve">, а также обязаны осуществить подключение </w:t>
      </w:r>
      <w:proofErr w:type="spellStart"/>
      <w:r>
        <w:rPr>
          <w:sz w:val="24"/>
          <w:szCs w:val="24"/>
        </w:rPr>
        <w:t>ОСО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>.</w:t>
      </w:r>
    </w:p>
    <w:p w:rsidR="00184F18" w:rsidRPr="00184F18" w:rsidRDefault="00184F18" w:rsidP="00085953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601"/>
        <w:jc w:val="both"/>
        <w:rPr>
          <w:sz w:val="24"/>
          <w:szCs w:val="24"/>
        </w:rPr>
      </w:pPr>
      <w:proofErr w:type="gramStart"/>
      <w:r w:rsidRPr="00184F18">
        <w:rPr>
          <w:sz w:val="24"/>
          <w:szCs w:val="24"/>
        </w:rPr>
        <w:t xml:space="preserve">В соответствии со статьями 7, 8 и 9 Федерального закона от 12 февраля 1998 </w:t>
      </w:r>
      <w:r w:rsidR="00F74DDB">
        <w:rPr>
          <w:sz w:val="24"/>
          <w:szCs w:val="24"/>
        </w:rPr>
        <w:t xml:space="preserve">года </w:t>
      </w:r>
      <w:r w:rsidRPr="00184F18">
        <w:rPr>
          <w:sz w:val="24"/>
          <w:szCs w:val="24"/>
        </w:rPr>
        <w:t xml:space="preserve">№28-ФЗ «О гражданской обороне» создание и поддержание в постоянной готовности к задействованию систем оповещения является составной частью комплекса мероприятий, проводимых администрацией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r w:rsidRPr="00184F18">
        <w:rPr>
          <w:sz w:val="24"/>
          <w:szCs w:val="24"/>
        </w:rPr>
        <w:t>, органами местного самоуправления муниципаль</w:t>
      </w:r>
      <w:r w:rsidRPr="00184F18">
        <w:rPr>
          <w:sz w:val="24"/>
          <w:szCs w:val="24"/>
        </w:rPr>
        <w:softHyphen/>
        <w:t xml:space="preserve">ного образования и организациями, расположенными на территории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proofErr w:type="gramEnd"/>
      <w:r w:rsidRPr="00184F18">
        <w:rPr>
          <w:sz w:val="24"/>
          <w:szCs w:val="24"/>
        </w:rPr>
        <w:t xml:space="preserve">, в пределах своих полномочий, по подготовке и ведению гражданской обороны, предупреждению и ликвидации </w:t>
      </w:r>
      <w:r w:rsidR="00CA2FBD">
        <w:rPr>
          <w:sz w:val="24"/>
          <w:szCs w:val="24"/>
        </w:rPr>
        <w:t>ЧС</w:t>
      </w:r>
      <w:r w:rsidRPr="00184F18">
        <w:rPr>
          <w:sz w:val="24"/>
          <w:szCs w:val="24"/>
        </w:rPr>
        <w:t xml:space="preserve"> природного и техногенного характера. Системы оповещения и информирования населения могут быть задействованы как в мирное, так и в военное время.</w:t>
      </w:r>
    </w:p>
    <w:p w:rsidR="00184F18" w:rsidRPr="00184F18" w:rsidRDefault="00184F18" w:rsidP="00085953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Оповещение и информирование населения </w:t>
      </w:r>
      <w:r w:rsidRPr="00184F18">
        <w:rPr>
          <w:bCs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Pr="00184F18">
        <w:rPr>
          <w:sz w:val="24"/>
          <w:szCs w:val="24"/>
        </w:rPr>
        <w:t>осуществляется следующими способами: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через централизованные системы оповещения и информирования населения;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по каналам эфирного радио;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по каналам телевидения;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по каналам телефонной связи;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посредством Интернет ресурсов, с использованием официального сайта администра</w:t>
      </w:r>
      <w:r w:rsidRPr="00184F18">
        <w:rPr>
          <w:sz w:val="24"/>
          <w:szCs w:val="24"/>
        </w:rPr>
        <w:softHyphen/>
        <w:t xml:space="preserve">ции </w:t>
      </w:r>
      <w:r w:rsidRPr="00184F18">
        <w:rPr>
          <w:bCs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Pr="00184F18">
        <w:rPr>
          <w:sz w:val="24"/>
          <w:szCs w:val="24"/>
        </w:rPr>
        <w:t xml:space="preserve">и рассылки </w:t>
      </w:r>
      <w:r w:rsidRPr="00184F18">
        <w:rPr>
          <w:sz w:val="24"/>
          <w:szCs w:val="24"/>
        </w:rPr>
        <w:lastRenderedPageBreak/>
        <w:t>электронных сообщений;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по каналам операторов сотовой связи, в том числе с использованием </w:t>
      </w:r>
      <w:proofErr w:type="spellStart"/>
      <w:r w:rsidRPr="00184F18">
        <w:rPr>
          <w:sz w:val="24"/>
          <w:szCs w:val="24"/>
          <w:lang w:val="en-US" w:bidi="en-US"/>
        </w:rPr>
        <w:t>SMS</w:t>
      </w:r>
      <w:proofErr w:type="spellEnd"/>
      <w:r w:rsidRPr="00184F18">
        <w:rPr>
          <w:sz w:val="24"/>
          <w:szCs w:val="24"/>
        </w:rPr>
        <w:t>- сообще</w:t>
      </w:r>
      <w:r w:rsidRPr="00184F18">
        <w:rPr>
          <w:sz w:val="24"/>
          <w:szCs w:val="24"/>
        </w:rPr>
        <w:softHyphen/>
        <w:t>ний;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через громкоговорящую связь машин экстренных служб;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через систему громкоговорящей связи на общественном транспорте.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802"/>
        </w:tabs>
        <w:spacing w:before="0" w:line="240" w:lineRule="auto"/>
        <w:ind w:left="600"/>
        <w:jc w:val="both"/>
        <w:rPr>
          <w:sz w:val="24"/>
          <w:szCs w:val="24"/>
        </w:rPr>
      </w:pPr>
    </w:p>
    <w:p w:rsidR="00184F18" w:rsidRPr="00184F18" w:rsidRDefault="00184F18" w:rsidP="00085953">
      <w:pPr>
        <w:pStyle w:val="14"/>
        <w:numPr>
          <w:ilvl w:val="0"/>
          <w:numId w:val="4"/>
        </w:numPr>
        <w:shd w:val="clear" w:color="auto" w:fill="auto"/>
        <w:tabs>
          <w:tab w:val="left" w:pos="2026"/>
        </w:tabs>
        <w:spacing w:before="0" w:line="240" w:lineRule="auto"/>
        <w:rPr>
          <w:sz w:val="24"/>
          <w:szCs w:val="24"/>
        </w:rPr>
      </w:pPr>
      <w:bookmarkStart w:id="2" w:name="bookmark2"/>
      <w:r w:rsidRPr="00184F18">
        <w:rPr>
          <w:sz w:val="24"/>
          <w:szCs w:val="24"/>
        </w:rPr>
        <w:t>Предназначение и основные задачи систем оповещения</w:t>
      </w:r>
      <w:bookmarkEnd w:id="2"/>
    </w:p>
    <w:p w:rsidR="00184F18" w:rsidRPr="00184F18" w:rsidRDefault="00184F18" w:rsidP="00184F18">
      <w:pPr>
        <w:pStyle w:val="14"/>
        <w:shd w:val="clear" w:color="auto" w:fill="auto"/>
        <w:tabs>
          <w:tab w:val="left" w:pos="2026"/>
        </w:tabs>
        <w:spacing w:before="0" w:line="240" w:lineRule="auto"/>
        <w:ind w:left="1660" w:firstLine="0"/>
        <w:jc w:val="both"/>
        <w:rPr>
          <w:sz w:val="24"/>
          <w:szCs w:val="24"/>
        </w:rPr>
      </w:pPr>
    </w:p>
    <w:p w:rsidR="00184F18" w:rsidRPr="00184F18" w:rsidRDefault="00F74DDB" w:rsidP="00085953">
      <w:pPr>
        <w:pStyle w:val="21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40" w:lineRule="auto"/>
        <w:ind w:left="0" w:firstLine="60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МАСЦО</w:t>
      </w:r>
      <w:proofErr w:type="spellEnd"/>
      <w:r w:rsidR="00184F18" w:rsidRPr="00184F18">
        <w:rPr>
          <w:bCs/>
          <w:sz w:val="24"/>
          <w:szCs w:val="24"/>
        </w:rPr>
        <w:t xml:space="preserve"> </w:t>
      </w:r>
      <w:r w:rsidR="00184F18" w:rsidRPr="00184F18">
        <w:rPr>
          <w:sz w:val="24"/>
          <w:szCs w:val="24"/>
        </w:rPr>
        <w:t>предназначена для обеспечения своевременного доведения информации и сигналов оповещения до органов управления, сил и средств гражданской обороны</w:t>
      </w:r>
      <w:r>
        <w:rPr>
          <w:sz w:val="24"/>
          <w:szCs w:val="24"/>
        </w:rPr>
        <w:t>,</w:t>
      </w:r>
      <w:r w:rsidR="00184F18" w:rsidRPr="00184F18">
        <w:rPr>
          <w:sz w:val="24"/>
          <w:szCs w:val="24"/>
        </w:rPr>
        <w:t xml:space="preserve"> </w:t>
      </w:r>
      <w:proofErr w:type="spellStart"/>
      <w:r w:rsidR="00184F18" w:rsidRPr="00184F18">
        <w:rPr>
          <w:sz w:val="24"/>
          <w:szCs w:val="24"/>
        </w:rPr>
        <w:t>МЗ</w:t>
      </w:r>
      <w:proofErr w:type="spellEnd"/>
      <w:r w:rsidR="00184F18" w:rsidRPr="00184F18">
        <w:rPr>
          <w:sz w:val="24"/>
          <w:szCs w:val="24"/>
        </w:rPr>
        <w:t xml:space="preserve"> </w:t>
      </w:r>
      <w:proofErr w:type="spellStart"/>
      <w:r w:rsidR="00184F18" w:rsidRPr="00184F18">
        <w:rPr>
          <w:sz w:val="24"/>
          <w:szCs w:val="24"/>
        </w:rPr>
        <w:t>ТП</w:t>
      </w:r>
      <w:proofErr w:type="spellEnd"/>
      <w:r w:rsidR="00184F18" w:rsidRPr="00184F18">
        <w:rPr>
          <w:sz w:val="24"/>
          <w:szCs w:val="24"/>
        </w:rPr>
        <w:t xml:space="preserve"> </w:t>
      </w:r>
      <w:proofErr w:type="spellStart"/>
      <w:r w:rsidR="00184F18" w:rsidRPr="00184F18">
        <w:rPr>
          <w:sz w:val="24"/>
          <w:szCs w:val="24"/>
        </w:rPr>
        <w:t>РСЧС</w:t>
      </w:r>
      <w:proofErr w:type="spellEnd"/>
      <w:r w:rsidR="00184F18" w:rsidRPr="00184F18">
        <w:rPr>
          <w:sz w:val="24"/>
          <w:szCs w:val="24"/>
        </w:rPr>
        <w:t xml:space="preserve"> и населения об опасностях, возникающих при военных конфликтах или вследствие этих конфликтов, а также при </w:t>
      </w:r>
      <w:r w:rsidR="00CA2FBD">
        <w:rPr>
          <w:sz w:val="24"/>
          <w:szCs w:val="24"/>
        </w:rPr>
        <w:t>ЧС</w:t>
      </w:r>
      <w:r w:rsidR="00184F18" w:rsidRPr="00184F18">
        <w:rPr>
          <w:sz w:val="24"/>
          <w:szCs w:val="24"/>
        </w:rPr>
        <w:t xml:space="preserve"> природного и техногенного характера.</w:t>
      </w:r>
      <w:proofErr w:type="gramEnd"/>
    </w:p>
    <w:p w:rsidR="00184F18" w:rsidRPr="00184F18" w:rsidRDefault="00184F18" w:rsidP="00085953">
      <w:pPr>
        <w:pStyle w:val="21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40" w:lineRule="auto"/>
        <w:ind w:left="0"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Основной задачей </w:t>
      </w:r>
      <w:proofErr w:type="spellStart"/>
      <w:r w:rsidR="00F74DDB">
        <w:rPr>
          <w:sz w:val="24"/>
          <w:szCs w:val="24"/>
        </w:rPr>
        <w:t>МАСЦО</w:t>
      </w:r>
      <w:proofErr w:type="spellEnd"/>
      <w:r w:rsidRPr="00184F18">
        <w:rPr>
          <w:bCs/>
          <w:sz w:val="24"/>
          <w:szCs w:val="24"/>
        </w:rPr>
        <w:t xml:space="preserve"> </w:t>
      </w:r>
      <w:r w:rsidRPr="00184F18">
        <w:rPr>
          <w:sz w:val="24"/>
          <w:szCs w:val="24"/>
        </w:rPr>
        <w:t xml:space="preserve">является доведение сигналов оповещения и экстренной информации </w:t>
      </w:r>
      <w:proofErr w:type="gramStart"/>
      <w:r w:rsidRPr="00184F18">
        <w:rPr>
          <w:sz w:val="24"/>
          <w:szCs w:val="24"/>
        </w:rPr>
        <w:t>до</w:t>
      </w:r>
      <w:proofErr w:type="gramEnd"/>
      <w:r w:rsidRPr="00184F18">
        <w:rPr>
          <w:sz w:val="24"/>
          <w:szCs w:val="24"/>
        </w:rPr>
        <w:t>: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руководящего состава гражданской обороны и </w:t>
      </w:r>
      <w:proofErr w:type="spellStart"/>
      <w:r w:rsidRPr="00184F18">
        <w:rPr>
          <w:sz w:val="24"/>
          <w:szCs w:val="24"/>
        </w:rPr>
        <w:t>МЗ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ТП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РСЧС</w:t>
      </w:r>
      <w:proofErr w:type="spellEnd"/>
      <w:r w:rsidRPr="00184F18">
        <w:rPr>
          <w:sz w:val="24"/>
          <w:szCs w:val="24"/>
        </w:rPr>
        <w:t>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специально подготовленных сил и средств </w:t>
      </w:r>
      <w:proofErr w:type="spellStart"/>
      <w:r w:rsidRPr="00184F18">
        <w:rPr>
          <w:sz w:val="24"/>
          <w:szCs w:val="24"/>
        </w:rPr>
        <w:t>МЗ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ТП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РСЧС</w:t>
      </w:r>
      <w:proofErr w:type="spellEnd"/>
      <w:r w:rsidRPr="00184F18">
        <w:rPr>
          <w:sz w:val="24"/>
          <w:szCs w:val="24"/>
        </w:rPr>
        <w:t>, предназначенных и выделяемых (привлекаемых) для предупреждения и ликвидации последствий ЧС;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дежурно-диспетчерских служб организаций, эксплуатирующих потенциально опас</w:t>
      </w:r>
      <w:r w:rsidRPr="00184F18">
        <w:rPr>
          <w:sz w:val="24"/>
          <w:szCs w:val="24"/>
        </w:rPr>
        <w:softHyphen/>
        <w:t>ные производственные объекты;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населения, проживающего на территории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r w:rsidRPr="00184F18">
        <w:rPr>
          <w:sz w:val="24"/>
          <w:szCs w:val="24"/>
        </w:rPr>
        <w:t>.</w:t>
      </w:r>
    </w:p>
    <w:p w:rsidR="00184F18" w:rsidRPr="00184F18" w:rsidRDefault="00184F18" w:rsidP="00085953">
      <w:pPr>
        <w:pStyle w:val="21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40" w:lineRule="auto"/>
        <w:ind w:left="0"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Основной задачей </w:t>
      </w:r>
      <w:proofErr w:type="spellStart"/>
      <w:r w:rsidR="00F74DDB">
        <w:rPr>
          <w:sz w:val="24"/>
          <w:szCs w:val="24"/>
        </w:rPr>
        <w:t>ЛСО</w:t>
      </w:r>
      <w:proofErr w:type="spellEnd"/>
      <w:r w:rsidRPr="00184F18">
        <w:rPr>
          <w:sz w:val="24"/>
          <w:szCs w:val="24"/>
        </w:rPr>
        <w:t xml:space="preserve"> является доведение сигналов опо</w:t>
      </w:r>
      <w:r w:rsidRPr="00184F18">
        <w:rPr>
          <w:sz w:val="24"/>
          <w:szCs w:val="24"/>
        </w:rPr>
        <w:softHyphen/>
        <w:t xml:space="preserve">вещения и экстренной информации </w:t>
      </w:r>
      <w:proofErr w:type="gramStart"/>
      <w:r w:rsidRPr="00184F18">
        <w:rPr>
          <w:sz w:val="24"/>
          <w:szCs w:val="24"/>
        </w:rPr>
        <w:t>до</w:t>
      </w:r>
      <w:proofErr w:type="gramEnd"/>
      <w:r w:rsidRPr="00184F18">
        <w:rPr>
          <w:sz w:val="24"/>
          <w:szCs w:val="24"/>
        </w:rPr>
        <w:t>: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руководящего состава гражданской обороны организаций, эксплуатирующих опасные производственные объекты </w:t>
      </w:r>
      <w:r w:rsidRPr="00184F18">
        <w:rPr>
          <w:sz w:val="24"/>
          <w:szCs w:val="24"/>
          <w:lang w:val="en-US" w:bidi="en-US"/>
        </w:rPr>
        <w:t>I</w:t>
      </w:r>
      <w:r w:rsidRPr="00184F18">
        <w:rPr>
          <w:sz w:val="24"/>
          <w:szCs w:val="24"/>
          <w:lang w:bidi="en-US"/>
        </w:rPr>
        <w:t xml:space="preserve"> </w:t>
      </w:r>
      <w:r w:rsidRPr="00184F18">
        <w:rPr>
          <w:sz w:val="24"/>
          <w:szCs w:val="24"/>
        </w:rPr>
        <w:t xml:space="preserve">и </w:t>
      </w:r>
      <w:r w:rsidRPr="00184F18">
        <w:rPr>
          <w:sz w:val="24"/>
          <w:szCs w:val="24"/>
          <w:lang w:val="en-US" w:bidi="en-US"/>
        </w:rPr>
        <w:t>II</w:t>
      </w:r>
      <w:r w:rsidRPr="00184F18">
        <w:rPr>
          <w:sz w:val="24"/>
          <w:szCs w:val="24"/>
          <w:lang w:bidi="en-US"/>
        </w:rPr>
        <w:t xml:space="preserve"> </w:t>
      </w:r>
      <w:r w:rsidRPr="00184F18">
        <w:rPr>
          <w:sz w:val="24"/>
          <w:szCs w:val="24"/>
        </w:rPr>
        <w:t>классов опасности, особо радиационно-опасные и ядерно-опасные производства и объекты, гидротехнические сооружения чрезвычайно высокой опас</w:t>
      </w:r>
      <w:r w:rsidRPr="00184F18">
        <w:rPr>
          <w:sz w:val="24"/>
          <w:szCs w:val="24"/>
        </w:rPr>
        <w:softHyphen/>
        <w:t xml:space="preserve">ности и гидротехнические сооружения высокой опасности, и объектового звена территориальной подсистемы единой государственной системы предупреждения и ликвидации </w:t>
      </w:r>
      <w:r w:rsidR="00CA2FBD">
        <w:rPr>
          <w:sz w:val="24"/>
          <w:szCs w:val="24"/>
        </w:rPr>
        <w:t>ЧС</w:t>
      </w:r>
      <w:r w:rsidRPr="00184F18">
        <w:rPr>
          <w:sz w:val="24"/>
          <w:szCs w:val="24"/>
        </w:rPr>
        <w:t>;</w:t>
      </w:r>
    </w:p>
    <w:p w:rsidR="00184F18" w:rsidRPr="00184F18" w:rsidRDefault="00184F18" w:rsidP="00085953">
      <w:pPr>
        <w:pStyle w:val="21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240" w:lineRule="auto"/>
        <w:ind w:firstLine="62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объектовых аварийно-спасательных формирований, в том числе специализированных;</w:t>
      </w:r>
    </w:p>
    <w:p w:rsidR="00184F18" w:rsidRPr="00184F18" w:rsidRDefault="00184F18" w:rsidP="00184F18">
      <w:pPr>
        <w:pStyle w:val="21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- персонала организаций, эксплуатирующих опасные производственные объекты </w:t>
      </w:r>
      <w:proofErr w:type="spellStart"/>
      <w:r w:rsidRPr="00184F18">
        <w:rPr>
          <w:sz w:val="24"/>
          <w:szCs w:val="24"/>
        </w:rPr>
        <w:t>I</w:t>
      </w:r>
      <w:proofErr w:type="spellEnd"/>
      <w:r w:rsidRPr="00184F18">
        <w:rPr>
          <w:sz w:val="24"/>
          <w:szCs w:val="24"/>
        </w:rPr>
        <w:t xml:space="preserve"> и </w:t>
      </w:r>
      <w:proofErr w:type="spellStart"/>
      <w:r w:rsidRPr="00184F18">
        <w:rPr>
          <w:sz w:val="24"/>
          <w:szCs w:val="24"/>
        </w:rPr>
        <w:t>II</w:t>
      </w:r>
      <w:proofErr w:type="spellEnd"/>
      <w:r w:rsidRPr="00184F18">
        <w:rPr>
          <w:sz w:val="24"/>
          <w:szCs w:val="24"/>
        </w:rPr>
        <w:t xml:space="preserve">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опасности;</w:t>
      </w:r>
    </w:p>
    <w:p w:rsidR="00184F18" w:rsidRPr="00184F18" w:rsidRDefault="00184F18" w:rsidP="00184F18">
      <w:pPr>
        <w:pStyle w:val="21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- руководителей и дежурно-диспетчерских служб организаций, расположенных в зоне действия </w:t>
      </w:r>
      <w:proofErr w:type="spellStart"/>
      <w:r w:rsidR="00F74DDB">
        <w:rPr>
          <w:sz w:val="24"/>
          <w:szCs w:val="24"/>
        </w:rPr>
        <w:t>ЛСО</w:t>
      </w:r>
      <w:proofErr w:type="spellEnd"/>
      <w:r w:rsidRPr="00184F18">
        <w:rPr>
          <w:sz w:val="24"/>
          <w:szCs w:val="24"/>
        </w:rPr>
        <w:t>;</w:t>
      </w:r>
    </w:p>
    <w:p w:rsidR="00184F18" w:rsidRPr="00184F18" w:rsidRDefault="00184F18" w:rsidP="00184F18">
      <w:pPr>
        <w:pStyle w:val="21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- населения, проживающего в зоне действия </w:t>
      </w:r>
      <w:proofErr w:type="spellStart"/>
      <w:r w:rsidR="00F74DDB">
        <w:rPr>
          <w:sz w:val="24"/>
          <w:szCs w:val="24"/>
        </w:rPr>
        <w:t>ЛСО</w:t>
      </w:r>
      <w:proofErr w:type="spellEnd"/>
      <w:r w:rsidRPr="00184F18">
        <w:rPr>
          <w:sz w:val="24"/>
          <w:szCs w:val="24"/>
        </w:rPr>
        <w:t>.</w:t>
      </w:r>
    </w:p>
    <w:p w:rsidR="00184F18" w:rsidRPr="00184F18" w:rsidRDefault="00184F18" w:rsidP="00184F18">
      <w:pPr>
        <w:pStyle w:val="21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</w:p>
    <w:p w:rsidR="00184F18" w:rsidRPr="00184F18" w:rsidRDefault="00184F18" w:rsidP="00085953">
      <w:pPr>
        <w:pStyle w:val="14"/>
        <w:numPr>
          <w:ilvl w:val="0"/>
          <w:numId w:val="5"/>
        </w:numPr>
        <w:shd w:val="clear" w:color="auto" w:fill="auto"/>
        <w:tabs>
          <w:tab w:val="left" w:pos="2706"/>
        </w:tabs>
        <w:spacing w:before="0" w:line="240" w:lineRule="auto"/>
        <w:rPr>
          <w:sz w:val="24"/>
          <w:szCs w:val="24"/>
        </w:rPr>
      </w:pPr>
      <w:bookmarkStart w:id="3" w:name="bookmark3"/>
      <w:r w:rsidRPr="00184F18">
        <w:rPr>
          <w:sz w:val="24"/>
          <w:szCs w:val="24"/>
        </w:rPr>
        <w:t>Порядок использования систем оповещения</w:t>
      </w:r>
      <w:bookmarkEnd w:id="3"/>
    </w:p>
    <w:p w:rsidR="00184F18" w:rsidRPr="00184F18" w:rsidRDefault="00184F18" w:rsidP="00184F18">
      <w:pPr>
        <w:pStyle w:val="14"/>
        <w:shd w:val="clear" w:color="auto" w:fill="auto"/>
        <w:tabs>
          <w:tab w:val="left" w:pos="2706"/>
        </w:tabs>
        <w:spacing w:before="0" w:line="240" w:lineRule="auto"/>
        <w:ind w:left="2240" w:firstLine="0"/>
        <w:jc w:val="both"/>
        <w:rPr>
          <w:sz w:val="24"/>
          <w:szCs w:val="24"/>
        </w:rPr>
      </w:pP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Организация оповещения и информирования населения при угрозе и возникнове</w:t>
      </w:r>
      <w:r w:rsidRPr="00184F18">
        <w:rPr>
          <w:sz w:val="24"/>
          <w:szCs w:val="24"/>
        </w:rPr>
        <w:softHyphen/>
        <w:t xml:space="preserve">нии </w:t>
      </w:r>
      <w:r w:rsidR="00CA2FBD">
        <w:rPr>
          <w:sz w:val="24"/>
          <w:szCs w:val="24"/>
        </w:rPr>
        <w:t>ЧС</w:t>
      </w:r>
      <w:r w:rsidRPr="00184F18">
        <w:rPr>
          <w:sz w:val="24"/>
          <w:szCs w:val="24"/>
        </w:rPr>
        <w:t xml:space="preserve"> возложена на администрацию </w:t>
      </w:r>
      <w:r w:rsidRPr="00184F18">
        <w:rPr>
          <w:bCs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Pr="00184F18">
        <w:rPr>
          <w:sz w:val="24"/>
          <w:szCs w:val="24"/>
        </w:rPr>
        <w:t xml:space="preserve">и осуществляется через </w:t>
      </w:r>
      <w:r w:rsidRPr="00184F18">
        <w:rPr>
          <w:spacing w:val="2"/>
          <w:sz w:val="24"/>
          <w:szCs w:val="24"/>
        </w:rPr>
        <w:t xml:space="preserve">муниципальное казенное учреждение «Единая дежурно-диспетчерская служба </w:t>
      </w:r>
      <w:r w:rsidRPr="00184F18">
        <w:rPr>
          <w:bCs/>
          <w:spacing w:val="2"/>
          <w:sz w:val="24"/>
          <w:szCs w:val="24"/>
        </w:rPr>
        <w:t>муниципального образования городской округ Евпатория Республики Крым</w:t>
      </w:r>
      <w:r w:rsidRPr="00184F18">
        <w:rPr>
          <w:b/>
          <w:bCs/>
          <w:spacing w:val="2"/>
          <w:sz w:val="24"/>
          <w:szCs w:val="24"/>
        </w:rPr>
        <w:t>»</w:t>
      </w:r>
      <w:r w:rsidRPr="00184F18">
        <w:rPr>
          <w:sz w:val="24"/>
          <w:szCs w:val="24"/>
        </w:rPr>
        <w:t xml:space="preserve"> (далее </w:t>
      </w:r>
      <w:r w:rsidR="00F74DDB">
        <w:rPr>
          <w:sz w:val="24"/>
          <w:szCs w:val="24"/>
        </w:rPr>
        <w:t>–</w:t>
      </w:r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ЕДДС</w:t>
      </w:r>
      <w:proofErr w:type="spellEnd"/>
      <w:r w:rsidRPr="00184F18">
        <w:rPr>
          <w:sz w:val="24"/>
          <w:szCs w:val="24"/>
        </w:rPr>
        <w:t>).</w:t>
      </w:r>
    </w:p>
    <w:p w:rsidR="00184F18" w:rsidRPr="00184F18" w:rsidRDefault="00440C44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 w:rsidR="00184F18" w:rsidRPr="00184F18">
        <w:rPr>
          <w:sz w:val="24"/>
          <w:szCs w:val="24"/>
        </w:rPr>
        <w:t>адействование</w:t>
      </w:r>
      <w:proofErr w:type="spellEnd"/>
      <w:r w:rsidR="00184F18" w:rsidRPr="00184F18">
        <w:rPr>
          <w:sz w:val="24"/>
          <w:szCs w:val="24"/>
        </w:rPr>
        <w:t xml:space="preserve"> систем оповещения </w:t>
      </w:r>
      <w:r>
        <w:rPr>
          <w:sz w:val="24"/>
          <w:szCs w:val="24"/>
        </w:rPr>
        <w:t>осуществляется</w:t>
      </w:r>
      <w:r w:rsidR="00184F18" w:rsidRPr="00184F18">
        <w:rPr>
          <w:sz w:val="24"/>
          <w:szCs w:val="24"/>
        </w:rPr>
        <w:t>:</w:t>
      </w:r>
    </w:p>
    <w:p w:rsidR="00184F18" w:rsidRPr="00184F18" w:rsidRDefault="00F74DDB" w:rsidP="00085953">
      <w:pPr>
        <w:pStyle w:val="21"/>
        <w:numPr>
          <w:ilvl w:val="0"/>
          <w:numId w:val="3"/>
        </w:numPr>
        <w:shd w:val="clear" w:color="auto" w:fill="auto"/>
        <w:tabs>
          <w:tab w:val="left" w:pos="774"/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МАСЦО</w:t>
      </w:r>
      <w:proofErr w:type="spellEnd"/>
      <w:r w:rsidR="00184F18" w:rsidRPr="00184F1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184F18" w:rsidRPr="00184F18">
        <w:rPr>
          <w:sz w:val="24"/>
          <w:szCs w:val="24"/>
        </w:rPr>
        <w:t xml:space="preserve"> </w:t>
      </w:r>
      <w:r w:rsidR="00440C44">
        <w:rPr>
          <w:sz w:val="24"/>
          <w:szCs w:val="24"/>
        </w:rPr>
        <w:t xml:space="preserve">на основании устного распоряжения </w:t>
      </w:r>
      <w:r w:rsidR="00803EEF">
        <w:rPr>
          <w:sz w:val="24"/>
          <w:szCs w:val="24"/>
        </w:rPr>
        <w:t>глав</w:t>
      </w:r>
      <w:r w:rsidR="00440C44">
        <w:rPr>
          <w:sz w:val="24"/>
          <w:szCs w:val="24"/>
        </w:rPr>
        <w:t>ы</w:t>
      </w:r>
      <w:r w:rsidR="00803EEF">
        <w:rPr>
          <w:sz w:val="24"/>
          <w:szCs w:val="24"/>
        </w:rPr>
        <w:t xml:space="preserve"> администрации города Евпатории </w:t>
      </w:r>
      <w:r w:rsidR="00184F18" w:rsidRPr="00184F18">
        <w:rPr>
          <w:bCs/>
          <w:spacing w:val="2"/>
          <w:sz w:val="24"/>
          <w:szCs w:val="24"/>
        </w:rPr>
        <w:t>Республики Крым</w:t>
      </w:r>
      <w:r w:rsidR="00803EEF">
        <w:rPr>
          <w:bCs/>
          <w:spacing w:val="2"/>
          <w:sz w:val="24"/>
          <w:szCs w:val="24"/>
        </w:rPr>
        <w:t xml:space="preserve"> </w:t>
      </w:r>
      <w:r w:rsidR="00184F18" w:rsidRPr="00184F18">
        <w:rPr>
          <w:sz w:val="24"/>
          <w:szCs w:val="24"/>
        </w:rPr>
        <w:t>или лиц</w:t>
      </w:r>
      <w:r w:rsidR="00440C44">
        <w:rPr>
          <w:sz w:val="24"/>
          <w:szCs w:val="24"/>
        </w:rPr>
        <w:t>а</w:t>
      </w:r>
      <w:r w:rsidR="00184F18" w:rsidRPr="00184F18">
        <w:rPr>
          <w:sz w:val="24"/>
          <w:szCs w:val="24"/>
        </w:rPr>
        <w:t xml:space="preserve"> его замещающ</w:t>
      </w:r>
      <w:r w:rsidR="00440C44">
        <w:rPr>
          <w:sz w:val="24"/>
          <w:szCs w:val="24"/>
        </w:rPr>
        <w:t>его (с последующим оформлением документа в соответствии с требованием к Распоряжениям главы администрации города Евпатории Республики Крым)</w:t>
      </w:r>
      <w:r w:rsidR="00184F18" w:rsidRPr="00184F18">
        <w:rPr>
          <w:sz w:val="24"/>
          <w:szCs w:val="24"/>
        </w:rPr>
        <w:t>, за исключением, если сигнал на оповещение поступил от вышестоящих органов управления М</w:t>
      </w:r>
      <w:r>
        <w:rPr>
          <w:sz w:val="24"/>
          <w:szCs w:val="24"/>
        </w:rPr>
        <w:t xml:space="preserve">инистерства чрезвычайных ситуаций </w:t>
      </w:r>
      <w:r w:rsidR="00184F18" w:rsidRPr="00184F18">
        <w:rPr>
          <w:sz w:val="24"/>
          <w:szCs w:val="24"/>
        </w:rPr>
        <w:t xml:space="preserve">России </w:t>
      </w:r>
      <w:r>
        <w:rPr>
          <w:sz w:val="24"/>
          <w:szCs w:val="24"/>
        </w:rPr>
        <w:t xml:space="preserve"> (далее – МЧС России) </w:t>
      </w:r>
      <w:r w:rsidR="00184F18" w:rsidRPr="00184F18">
        <w:rPr>
          <w:sz w:val="24"/>
          <w:szCs w:val="24"/>
        </w:rPr>
        <w:t xml:space="preserve">через органы повседневного управления, либо через </w:t>
      </w:r>
      <w:proofErr w:type="spellStart"/>
      <w:r w:rsidR="00184F18" w:rsidRPr="00184F18">
        <w:rPr>
          <w:sz w:val="24"/>
          <w:szCs w:val="24"/>
        </w:rPr>
        <w:t>РАСЦО</w:t>
      </w:r>
      <w:proofErr w:type="spellEnd"/>
      <w:r w:rsidR="00184F18" w:rsidRPr="00184F18">
        <w:rPr>
          <w:sz w:val="24"/>
          <w:szCs w:val="24"/>
        </w:rPr>
        <w:t>;</w:t>
      </w:r>
      <w:proofErr w:type="gramEnd"/>
    </w:p>
    <w:p w:rsidR="00184F18" w:rsidRPr="00184F18" w:rsidRDefault="00F74DDB" w:rsidP="00085953">
      <w:pPr>
        <w:pStyle w:val="21"/>
        <w:numPr>
          <w:ilvl w:val="0"/>
          <w:numId w:val="3"/>
        </w:numPr>
        <w:shd w:val="clear" w:color="auto" w:fill="auto"/>
        <w:tabs>
          <w:tab w:val="left" w:pos="778"/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ЛСО</w:t>
      </w:r>
      <w:proofErr w:type="spellEnd"/>
      <w:r w:rsidR="00184F18" w:rsidRPr="00184F1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184F18" w:rsidRPr="00184F18">
        <w:rPr>
          <w:sz w:val="24"/>
          <w:szCs w:val="24"/>
        </w:rPr>
        <w:t xml:space="preserve"> руководителем организации, эксплуатирующей по</w:t>
      </w:r>
      <w:r w:rsidR="00184F18" w:rsidRPr="00184F18">
        <w:rPr>
          <w:sz w:val="24"/>
          <w:szCs w:val="24"/>
        </w:rPr>
        <w:softHyphen/>
        <w:t>тенциально опасный объект, с последующим информированием в течение 3 минут диспетче</w:t>
      </w:r>
      <w:r w:rsidR="00184F18" w:rsidRPr="00184F18">
        <w:rPr>
          <w:sz w:val="24"/>
          <w:szCs w:val="24"/>
        </w:rPr>
        <w:softHyphen/>
        <w:t xml:space="preserve">ра </w:t>
      </w:r>
      <w:proofErr w:type="spellStart"/>
      <w:r w:rsidR="00184F18" w:rsidRPr="00184F18">
        <w:rPr>
          <w:sz w:val="24"/>
          <w:szCs w:val="24"/>
        </w:rPr>
        <w:t>ЕДДС</w:t>
      </w:r>
      <w:proofErr w:type="spellEnd"/>
      <w:r w:rsidR="00184F18" w:rsidRPr="00184F18">
        <w:rPr>
          <w:sz w:val="24"/>
          <w:szCs w:val="24"/>
        </w:rPr>
        <w:t>.</w:t>
      </w:r>
    </w:p>
    <w:p w:rsidR="00184F18" w:rsidRPr="00184F18" w:rsidRDefault="00F74DDB" w:rsidP="00085953">
      <w:pPr>
        <w:pStyle w:val="21"/>
        <w:numPr>
          <w:ilvl w:val="0"/>
          <w:numId w:val="3"/>
        </w:numPr>
        <w:shd w:val="clear" w:color="auto" w:fill="auto"/>
        <w:tabs>
          <w:tab w:val="left" w:pos="778"/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ОСО</w:t>
      </w:r>
      <w:proofErr w:type="spellEnd"/>
      <w:r w:rsidR="00803EEF">
        <w:rPr>
          <w:sz w:val="24"/>
          <w:szCs w:val="24"/>
        </w:rPr>
        <w:t xml:space="preserve"> – руководителем организации</w:t>
      </w:r>
      <w:r>
        <w:rPr>
          <w:sz w:val="24"/>
          <w:szCs w:val="24"/>
        </w:rPr>
        <w:t>,</w:t>
      </w:r>
      <w:r w:rsidR="00803EEF">
        <w:rPr>
          <w:sz w:val="24"/>
          <w:szCs w:val="24"/>
        </w:rPr>
        <w:t xml:space="preserve"> эксплуатирующей</w:t>
      </w:r>
      <w:r w:rsidR="00184F18" w:rsidRPr="00184F18">
        <w:rPr>
          <w:sz w:val="24"/>
          <w:szCs w:val="24"/>
        </w:rPr>
        <w:t xml:space="preserve"> систем</w:t>
      </w:r>
      <w:r w:rsidR="00803EEF">
        <w:rPr>
          <w:sz w:val="24"/>
          <w:szCs w:val="24"/>
        </w:rPr>
        <w:t>у</w:t>
      </w:r>
      <w:r w:rsidR="00184F18" w:rsidRPr="00184F18">
        <w:rPr>
          <w:sz w:val="24"/>
          <w:szCs w:val="24"/>
        </w:rPr>
        <w:t xml:space="preserve"> оповещения </w:t>
      </w:r>
      <w:r w:rsidR="0071483A">
        <w:rPr>
          <w:sz w:val="24"/>
          <w:szCs w:val="24"/>
        </w:rPr>
        <w:t>с целью</w:t>
      </w:r>
      <w:r w:rsidR="00184F18" w:rsidRPr="00184F18">
        <w:rPr>
          <w:sz w:val="24"/>
          <w:szCs w:val="24"/>
        </w:rPr>
        <w:t xml:space="preserve"> управления эвакуаци</w:t>
      </w:r>
      <w:r>
        <w:rPr>
          <w:sz w:val="24"/>
          <w:szCs w:val="24"/>
        </w:rPr>
        <w:t>ей</w:t>
      </w:r>
      <w:r w:rsidR="00184F18" w:rsidRPr="00184F18">
        <w:rPr>
          <w:sz w:val="24"/>
          <w:szCs w:val="24"/>
        </w:rPr>
        <w:t xml:space="preserve"> лю</w:t>
      </w:r>
      <w:r w:rsidR="00184F18" w:rsidRPr="00184F18">
        <w:rPr>
          <w:sz w:val="24"/>
          <w:szCs w:val="24"/>
        </w:rPr>
        <w:softHyphen/>
        <w:t>дей при пожаре</w:t>
      </w:r>
      <w:r w:rsidR="0071483A">
        <w:rPr>
          <w:sz w:val="24"/>
          <w:szCs w:val="24"/>
        </w:rPr>
        <w:t xml:space="preserve">, а также информирования населения в случае угрозы или возникновения </w:t>
      </w:r>
      <w:r w:rsidR="00CA2FBD">
        <w:rPr>
          <w:sz w:val="24"/>
          <w:szCs w:val="24"/>
        </w:rPr>
        <w:t>ЧС</w:t>
      </w:r>
      <w:r w:rsidR="00184F18" w:rsidRPr="00184F18">
        <w:rPr>
          <w:sz w:val="24"/>
          <w:szCs w:val="24"/>
        </w:rPr>
        <w:t>, с последующим информированием</w:t>
      </w:r>
      <w:r w:rsidR="00803EEF">
        <w:rPr>
          <w:sz w:val="24"/>
          <w:szCs w:val="24"/>
        </w:rPr>
        <w:t>,</w:t>
      </w:r>
      <w:r w:rsidR="00184F18" w:rsidRPr="00184F18">
        <w:rPr>
          <w:sz w:val="24"/>
          <w:szCs w:val="24"/>
        </w:rPr>
        <w:t xml:space="preserve"> в течение 3 минут</w:t>
      </w:r>
      <w:r w:rsidR="00803EEF">
        <w:rPr>
          <w:sz w:val="24"/>
          <w:szCs w:val="24"/>
        </w:rPr>
        <w:t>,</w:t>
      </w:r>
      <w:r w:rsidR="00184F18" w:rsidRPr="00184F18">
        <w:rPr>
          <w:sz w:val="24"/>
          <w:szCs w:val="24"/>
        </w:rPr>
        <w:t xml:space="preserve"> диспетче</w:t>
      </w:r>
      <w:r w:rsidR="00184F18" w:rsidRPr="00184F18">
        <w:rPr>
          <w:sz w:val="24"/>
          <w:szCs w:val="24"/>
        </w:rPr>
        <w:softHyphen/>
        <w:t xml:space="preserve">ра </w:t>
      </w:r>
      <w:proofErr w:type="spellStart"/>
      <w:r w:rsidR="00184F18" w:rsidRPr="00184F18">
        <w:rPr>
          <w:sz w:val="24"/>
          <w:szCs w:val="24"/>
        </w:rPr>
        <w:t>ЕДДС</w:t>
      </w:r>
      <w:proofErr w:type="spellEnd"/>
      <w:r w:rsidR="00184F18" w:rsidRPr="00184F18">
        <w:rPr>
          <w:sz w:val="24"/>
          <w:szCs w:val="24"/>
        </w:rPr>
        <w:t>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184F18">
        <w:rPr>
          <w:sz w:val="24"/>
          <w:szCs w:val="24"/>
        </w:rPr>
        <w:t>В соответствии с установленным порядком использования систем оповещения раз</w:t>
      </w:r>
      <w:r w:rsidRPr="00184F18">
        <w:rPr>
          <w:sz w:val="24"/>
          <w:szCs w:val="24"/>
        </w:rPr>
        <w:softHyphen/>
        <w:t>рабатываются инструкции дежурных (дежурно-диспетчерских) служб организаций, органи</w:t>
      </w:r>
      <w:r w:rsidRPr="00184F18">
        <w:rPr>
          <w:sz w:val="24"/>
          <w:szCs w:val="24"/>
        </w:rPr>
        <w:softHyphen/>
        <w:t>заций связи, операторов связи,</w:t>
      </w:r>
      <w:r w:rsidR="0071483A">
        <w:rPr>
          <w:sz w:val="24"/>
          <w:szCs w:val="24"/>
        </w:rPr>
        <w:t xml:space="preserve"> которые</w:t>
      </w:r>
      <w:r w:rsidRPr="00184F18">
        <w:rPr>
          <w:sz w:val="24"/>
          <w:szCs w:val="24"/>
        </w:rPr>
        <w:t xml:space="preserve"> утвержда</w:t>
      </w:r>
      <w:r w:rsidR="0071483A">
        <w:rPr>
          <w:sz w:val="24"/>
          <w:szCs w:val="24"/>
        </w:rPr>
        <w:t>ются</w:t>
      </w:r>
      <w:r w:rsidRPr="00184F18">
        <w:rPr>
          <w:sz w:val="24"/>
          <w:szCs w:val="24"/>
        </w:rPr>
        <w:t xml:space="preserve"> руководителями</w:t>
      </w:r>
      <w:r w:rsidR="0071483A">
        <w:rPr>
          <w:sz w:val="24"/>
          <w:szCs w:val="24"/>
        </w:rPr>
        <w:t xml:space="preserve"> соответствующих</w:t>
      </w:r>
      <w:r w:rsidRPr="00184F18">
        <w:rPr>
          <w:sz w:val="24"/>
          <w:szCs w:val="24"/>
        </w:rPr>
        <w:t xml:space="preserve"> организаций</w:t>
      </w:r>
      <w:r w:rsidR="0071483A">
        <w:rPr>
          <w:sz w:val="24"/>
          <w:szCs w:val="24"/>
        </w:rPr>
        <w:t xml:space="preserve"> и</w:t>
      </w:r>
      <w:r w:rsidRPr="00184F18">
        <w:rPr>
          <w:sz w:val="24"/>
          <w:szCs w:val="24"/>
        </w:rPr>
        <w:t xml:space="preserve"> </w:t>
      </w:r>
      <w:r w:rsidR="0071483A">
        <w:rPr>
          <w:sz w:val="24"/>
          <w:szCs w:val="24"/>
        </w:rPr>
        <w:t>согласовываются</w:t>
      </w:r>
      <w:r w:rsidRPr="00184F18">
        <w:rPr>
          <w:sz w:val="24"/>
          <w:szCs w:val="24"/>
        </w:rPr>
        <w:t xml:space="preserve"> с управлением гражданской обороны и общественной безопасности администрации города Евпатории Республики Крым. </w:t>
      </w:r>
      <w:proofErr w:type="gramEnd"/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Непосредственные действия (работы) по задействованию систем оповещения осу</w:t>
      </w:r>
      <w:r w:rsidRPr="00184F18">
        <w:rPr>
          <w:sz w:val="24"/>
          <w:szCs w:val="24"/>
        </w:rPr>
        <w:softHyphen/>
        <w:t xml:space="preserve">ществляются </w:t>
      </w:r>
      <w:proofErr w:type="spellStart"/>
      <w:r w:rsidRPr="00184F18">
        <w:rPr>
          <w:sz w:val="24"/>
          <w:szCs w:val="24"/>
        </w:rPr>
        <w:t>ЕДДС</w:t>
      </w:r>
      <w:proofErr w:type="spellEnd"/>
      <w:r w:rsidRPr="00184F18">
        <w:rPr>
          <w:sz w:val="24"/>
          <w:szCs w:val="24"/>
        </w:rPr>
        <w:t>, дежурными службами организаций связи, операто</w:t>
      </w:r>
      <w:r w:rsidRPr="00184F18">
        <w:rPr>
          <w:sz w:val="24"/>
          <w:szCs w:val="24"/>
        </w:rPr>
        <w:softHyphen/>
        <w:t>ров связи, привлекаемыми к обеспечению оповещения.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Администрация города Евпатории Республики Крым, организации связи, операторы связи про</w:t>
      </w:r>
      <w:r w:rsidRPr="00184F18">
        <w:rPr>
          <w:sz w:val="24"/>
          <w:szCs w:val="24"/>
        </w:rPr>
        <w:softHyphen/>
        <w:t>водят комплекс организационно-технических мероприятий по исключению несанкциониро</w:t>
      </w:r>
      <w:r w:rsidRPr="00184F18">
        <w:rPr>
          <w:sz w:val="24"/>
          <w:szCs w:val="24"/>
        </w:rPr>
        <w:softHyphen/>
        <w:t>ванного задействования систем оповещения.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О случаях несанкционированного задействования систем оповещения организации, ор</w:t>
      </w:r>
      <w:r w:rsidRPr="00184F18">
        <w:rPr>
          <w:sz w:val="24"/>
          <w:szCs w:val="24"/>
        </w:rPr>
        <w:softHyphen/>
        <w:t>ганизации связи, операторы связи немедленно извещают управление гражданской обороны и общественной безопасности администрации города Евпатории Республики Крым.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Диспетчер </w:t>
      </w:r>
      <w:proofErr w:type="spellStart"/>
      <w:r w:rsidRPr="00184F18">
        <w:rPr>
          <w:sz w:val="24"/>
          <w:szCs w:val="24"/>
        </w:rPr>
        <w:t>ЕДДС</w:t>
      </w:r>
      <w:proofErr w:type="spellEnd"/>
      <w:r w:rsidR="00C348C4">
        <w:rPr>
          <w:sz w:val="24"/>
          <w:szCs w:val="24"/>
        </w:rPr>
        <w:t>,</w:t>
      </w:r>
      <w:r w:rsidRPr="00184F18">
        <w:rPr>
          <w:sz w:val="24"/>
          <w:szCs w:val="24"/>
        </w:rPr>
        <w:t xml:space="preserve"> получив информацию или сигналы оповещения, подтверждает их получение, немедленно доводит полученную информацию или сигнал оповещения до</w:t>
      </w:r>
      <w:r w:rsidR="009304B5">
        <w:rPr>
          <w:sz w:val="24"/>
          <w:szCs w:val="24"/>
        </w:rPr>
        <w:t xml:space="preserve"> руководящего состава </w:t>
      </w:r>
      <w:proofErr w:type="spellStart"/>
      <w:r w:rsidR="009304B5" w:rsidRPr="00EB1C8B">
        <w:rPr>
          <w:sz w:val="24"/>
          <w:szCs w:val="24"/>
        </w:rPr>
        <w:t>МЗ</w:t>
      </w:r>
      <w:proofErr w:type="spellEnd"/>
      <w:r w:rsidR="009304B5" w:rsidRPr="00EB1C8B">
        <w:rPr>
          <w:sz w:val="24"/>
          <w:szCs w:val="24"/>
        </w:rPr>
        <w:t xml:space="preserve"> </w:t>
      </w:r>
      <w:proofErr w:type="spellStart"/>
      <w:r w:rsidR="009304B5" w:rsidRPr="00EB1C8B">
        <w:rPr>
          <w:sz w:val="24"/>
          <w:szCs w:val="24"/>
        </w:rPr>
        <w:t>ТП</w:t>
      </w:r>
      <w:proofErr w:type="spellEnd"/>
      <w:r w:rsidR="009304B5" w:rsidRPr="00EB1C8B">
        <w:rPr>
          <w:sz w:val="24"/>
          <w:szCs w:val="24"/>
        </w:rPr>
        <w:t xml:space="preserve"> </w:t>
      </w:r>
      <w:proofErr w:type="spellStart"/>
      <w:r w:rsidR="009304B5" w:rsidRPr="00EB1C8B">
        <w:rPr>
          <w:sz w:val="24"/>
          <w:szCs w:val="24"/>
        </w:rPr>
        <w:t>РСЧС</w:t>
      </w:r>
      <w:proofErr w:type="spellEnd"/>
      <w:r w:rsidR="009304B5">
        <w:rPr>
          <w:sz w:val="24"/>
          <w:szCs w:val="24"/>
        </w:rPr>
        <w:t>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Для привлечения внимания населения перед передачей речевой информации проводится включение </w:t>
      </w:r>
      <w:proofErr w:type="spellStart"/>
      <w:r w:rsidRPr="00184F18">
        <w:rPr>
          <w:sz w:val="24"/>
          <w:szCs w:val="24"/>
        </w:rPr>
        <w:t>электросирен</w:t>
      </w:r>
      <w:proofErr w:type="spellEnd"/>
      <w:r w:rsidRPr="00184F18">
        <w:rPr>
          <w:sz w:val="24"/>
          <w:szCs w:val="24"/>
        </w:rPr>
        <w:t>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По сигналу «Внимание! Всем!» немедленно обеспечивается техническая готовность аппаратуры оповещения и сре</w:t>
      </w:r>
      <w:proofErr w:type="gramStart"/>
      <w:r w:rsidRPr="00184F18">
        <w:rPr>
          <w:sz w:val="24"/>
          <w:szCs w:val="24"/>
        </w:rPr>
        <w:t>дств св</w:t>
      </w:r>
      <w:proofErr w:type="gramEnd"/>
      <w:r w:rsidRPr="00184F18">
        <w:rPr>
          <w:sz w:val="24"/>
          <w:szCs w:val="24"/>
        </w:rPr>
        <w:t>язи, используемых для оповещения и информирования населения.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Передача информации или сигналов оповещения может осуществляться как в авто</w:t>
      </w:r>
      <w:r w:rsidRPr="00184F18">
        <w:rPr>
          <w:sz w:val="24"/>
          <w:szCs w:val="24"/>
        </w:rPr>
        <w:softHyphen/>
        <w:t>матизированном, так и в не</w:t>
      </w:r>
      <w:r w:rsidR="00147AC6">
        <w:rPr>
          <w:sz w:val="24"/>
          <w:szCs w:val="24"/>
        </w:rPr>
        <w:t xml:space="preserve"> </w:t>
      </w:r>
      <w:r w:rsidRPr="00184F18">
        <w:rPr>
          <w:sz w:val="24"/>
          <w:szCs w:val="24"/>
        </w:rPr>
        <w:t>автоматизированном режиме.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Основной режим </w:t>
      </w:r>
      <w:r w:rsidR="00147AC6">
        <w:rPr>
          <w:sz w:val="24"/>
          <w:szCs w:val="24"/>
        </w:rPr>
        <w:t>–</w:t>
      </w:r>
      <w:r w:rsidRPr="00184F18">
        <w:rPr>
          <w:sz w:val="24"/>
          <w:szCs w:val="24"/>
        </w:rPr>
        <w:t xml:space="preserve"> автоматизированный, который обеспечивает циркулярное, группо</w:t>
      </w:r>
      <w:r w:rsidRPr="00184F18">
        <w:rPr>
          <w:sz w:val="24"/>
          <w:szCs w:val="24"/>
        </w:rPr>
        <w:softHyphen/>
        <w:t xml:space="preserve">вое или выборочное доведение информации и сигналов оповещения до органов управления </w:t>
      </w:r>
      <w:proofErr w:type="spellStart"/>
      <w:r w:rsidRPr="00184F18">
        <w:rPr>
          <w:sz w:val="24"/>
          <w:szCs w:val="24"/>
        </w:rPr>
        <w:t>МЗ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ТП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РСЧС</w:t>
      </w:r>
      <w:proofErr w:type="spellEnd"/>
      <w:r w:rsidRPr="00184F18">
        <w:rPr>
          <w:sz w:val="24"/>
          <w:szCs w:val="24"/>
        </w:rPr>
        <w:t>, задействованных сил и средств, населения.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В неавтоматизированном режиме доведение информации и сигналов оповещения до органов управления, задействованных сил и средств районного звена </w:t>
      </w:r>
      <w:proofErr w:type="spellStart"/>
      <w:r w:rsidRPr="00184F18">
        <w:rPr>
          <w:sz w:val="24"/>
          <w:szCs w:val="24"/>
        </w:rPr>
        <w:t>МЗ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ТП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РСЧС</w:t>
      </w:r>
      <w:proofErr w:type="spellEnd"/>
      <w:r w:rsidRPr="00184F18">
        <w:rPr>
          <w:sz w:val="24"/>
          <w:szCs w:val="24"/>
        </w:rPr>
        <w:t>, населения осуществляется избирательно, выборочным подключением объектов оповещения на время передачи по каналам связи сети общего пользования.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Длительность речевой информации, передаваемой населению, не должна превышать 5 (пяти) минут. Допускается 3-кратное повторение передачи речевой информации.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Передача речевой информации должна осуществляться, как правило, профессиональ</w:t>
      </w:r>
      <w:r w:rsidRPr="00184F18">
        <w:rPr>
          <w:sz w:val="24"/>
          <w:szCs w:val="24"/>
        </w:rPr>
        <w:softHyphen/>
        <w:t xml:space="preserve">ными дикторами, а в случае их отсутствия </w:t>
      </w:r>
      <w:r w:rsidR="00095461">
        <w:rPr>
          <w:sz w:val="24"/>
          <w:szCs w:val="24"/>
        </w:rPr>
        <w:t>–</w:t>
      </w:r>
      <w:r w:rsidRPr="00184F18">
        <w:rPr>
          <w:sz w:val="24"/>
          <w:szCs w:val="24"/>
        </w:rPr>
        <w:t xml:space="preserve"> должностными лицами, уполномоченными на это организацией.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184F18">
        <w:rPr>
          <w:sz w:val="24"/>
          <w:szCs w:val="24"/>
        </w:rPr>
        <w:t xml:space="preserve">В исключительных, не терпящих отлагательства случаях,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(дежурно-диспетчерских) служб органов повседневного управления </w:t>
      </w:r>
      <w:proofErr w:type="spellStart"/>
      <w:r w:rsidRPr="00184F18">
        <w:rPr>
          <w:sz w:val="24"/>
          <w:szCs w:val="24"/>
        </w:rPr>
        <w:t>МЗ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ТП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РСЧС</w:t>
      </w:r>
      <w:proofErr w:type="spellEnd"/>
      <w:r w:rsidRPr="00184F18">
        <w:rPr>
          <w:sz w:val="24"/>
          <w:szCs w:val="24"/>
        </w:rPr>
        <w:t>.</w:t>
      </w:r>
      <w:proofErr w:type="gramEnd"/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980"/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Оповещение должностных лиц </w:t>
      </w:r>
      <w:proofErr w:type="spellStart"/>
      <w:r w:rsidRPr="00184F18">
        <w:rPr>
          <w:sz w:val="24"/>
          <w:szCs w:val="24"/>
        </w:rPr>
        <w:t>МЗ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ТП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РСЧС</w:t>
      </w:r>
      <w:proofErr w:type="spellEnd"/>
      <w:r w:rsidRPr="00184F18">
        <w:rPr>
          <w:sz w:val="24"/>
          <w:szCs w:val="24"/>
        </w:rPr>
        <w:t>, дежурно</w:t>
      </w:r>
      <w:r w:rsidR="00095461">
        <w:rPr>
          <w:sz w:val="24"/>
          <w:szCs w:val="24"/>
        </w:rPr>
        <w:t>-</w:t>
      </w:r>
      <w:r w:rsidRPr="00184F18">
        <w:rPr>
          <w:sz w:val="24"/>
          <w:szCs w:val="24"/>
        </w:rPr>
        <w:t>диспетчер</w:t>
      </w:r>
      <w:r w:rsidRPr="00184F18">
        <w:rPr>
          <w:sz w:val="24"/>
          <w:szCs w:val="24"/>
        </w:rPr>
        <w:softHyphen/>
        <w:t xml:space="preserve">ских служб организаций, социально значимых объектов и объектов с массовым пребыванием людей, осуществляется по стойке централизованного оповещения </w:t>
      </w:r>
      <w:proofErr w:type="spellStart"/>
      <w:r w:rsidRPr="00184F18">
        <w:rPr>
          <w:sz w:val="24"/>
          <w:szCs w:val="24"/>
        </w:rPr>
        <w:t>циркулярно</w:t>
      </w:r>
      <w:proofErr w:type="spellEnd"/>
      <w:r w:rsidRPr="00184F18">
        <w:rPr>
          <w:sz w:val="24"/>
          <w:szCs w:val="24"/>
        </w:rPr>
        <w:t xml:space="preserve"> или выборочно с </w:t>
      </w:r>
      <w:r w:rsidR="00095461">
        <w:rPr>
          <w:sz w:val="24"/>
          <w:szCs w:val="24"/>
        </w:rPr>
        <w:t xml:space="preserve">пульта управления </w:t>
      </w:r>
      <w:proofErr w:type="spellStart"/>
      <w:r w:rsidR="00095461">
        <w:rPr>
          <w:sz w:val="24"/>
          <w:szCs w:val="24"/>
        </w:rPr>
        <w:t>ЕДДС</w:t>
      </w:r>
      <w:proofErr w:type="spellEnd"/>
      <w:r w:rsidRPr="00184F18">
        <w:rPr>
          <w:sz w:val="24"/>
          <w:szCs w:val="24"/>
        </w:rPr>
        <w:t xml:space="preserve"> с помощью программно-аппаратного комплекса автоматизированного </w:t>
      </w:r>
      <w:r w:rsidR="00095461">
        <w:rPr>
          <w:sz w:val="24"/>
          <w:szCs w:val="24"/>
        </w:rPr>
        <w:t>оповещения</w:t>
      </w:r>
      <w:r w:rsidRPr="00184F18">
        <w:rPr>
          <w:sz w:val="24"/>
          <w:szCs w:val="24"/>
        </w:rPr>
        <w:t xml:space="preserve"> абонентов.</w:t>
      </w:r>
    </w:p>
    <w:p w:rsidR="00095461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980"/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Содержание текстов речевых сообщений для оповещения и информирования насе</w:t>
      </w:r>
      <w:r w:rsidRPr="00184F18">
        <w:rPr>
          <w:sz w:val="24"/>
          <w:szCs w:val="24"/>
        </w:rPr>
        <w:softHyphen/>
        <w:t>ления определяет, и заранее готовит</w:t>
      </w:r>
      <w:r w:rsidR="00095461">
        <w:rPr>
          <w:sz w:val="24"/>
          <w:szCs w:val="24"/>
        </w:rPr>
        <w:t>:</w:t>
      </w:r>
    </w:p>
    <w:p w:rsidR="00095461" w:rsidRDefault="00095461" w:rsidP="00095461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84F18" w:rsidRPr="00184F18">
        <w:rPr>
          <w:sz w:val="24"/>
          <w:szCs w:val="24"/>
        </w:rPr>
        <w:t xml:space="preserve"> на местном уровне </w:t>
      </w:r>
      <w:r>
        <w:rPr>
          <w:sz w:val="24"/>
          <w:szCs w:val="24"/>
        </w:rPr>
        <w:t>–</w:t>
      </w:r>
      <w:r w:rsidR="00184F18" w:rsidRPr="00184F18">
        <w:rPr>
          <w:sz w:val="24"/>
          <w:szCs w:val="24"/>
        </w:rPr>
        <w:t xml:space="preserve"> управление гражданской обороны и общественной безопасности администрации города Евпатории Республики Крым и </w:t>
      </w:r>
      <w:proofErr w:type="spellStart"/>
      <w:r w:rsidR="00184F18" w:rsidRPr="00184F18">
        <w:rPr>
          <w:sz w:val="24"/>
          <w:szCs w:val="24"/>
        </w:rPr>
        <w:t>ЕДДС</w:t>
      </w:r>
      <w:proofErr w:type="spellEnd"/>
      <w:r>
        <w:rPr>
          <w:sz w:val="24"/>
          <w:szCs w:val="24"/>
        </w:rPr>
        <w:t>;</w:t>
      </w:r>
    </w:p>
    <w:p w:rsidR="00184F18" w:rsidRPr="00184F18" w:rsidRDefault="00095461" w:rsidP="00095461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</w:t>
      </w:r>
      <w:r w:rsidR="00184F18" w:rsidRPr="00184F18">
        <w:rPr>
          <w:sz w:val="24"/>
          <w:szCs w:val="24"/>
        </w:rPr>
        <w:t xml:space="preserve"> объектовом уровне - должностное лицо организации, уполномоченное на решение задач в области за</w:t>
      </w:r>
      <w:r w:rsidR="00184F18" w:rsidRPr="00184F18">
        <w:rPr>
          <w:sz w:val="24"/>
          <w:szCs w:val="24"/>
        </w:rPr>
        <w:softHyphen/>
        <w:t xml:space="preserve">щиты населения и территории от </w:t>
      </w:r>
      <w:r w:rsidR="00CA2FBD">
        <w:rPr>
          <w:sz w:val="24"/>
          <w:szCs w:val="24"/>
        </w:rPr>
        <w:t>ЧС</w:t>
      </w:r>
      <w:r w:rsidR="00184F18" w:rsidRPr="00184F18">
        <w:rPr>
          <w:sz w:val="24"/>
          <w:szCs w:val="24"/>
        </w:rPr>
        <w:t xml:space="preserve"> и (или) гражданской обороны.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980"/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Территории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r w:rsidRPr="00184F18">
        <w:rPr>
          <w:sz w:val="24"/>
          <w:szCs w:val="24"/>
        </w:rPr>
        <w:t xml:space="preserve">, слабо охваченные стационарными средствами информирования населения, оповещаются мобильными средствами громкоговорящей связи, установленными на автомобилях экстренных служб </w:t>
      </w:r>
      <w:proofErr w:type="spellStart"/>
      <w:r w:rsidRPr="00184F18">
        <w:rPr>
          <w:sz w:val="24"/>
          <w:szCs w:val="24"/>
        </w:rPr>
        <w:t>МЗ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ТП</w:t>
      </w:r>
      <w:proofErr w:type="spell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РСЧС</w:t>
      </w:r>
      <w:proofErr w:type="spellEnd"/>
      <w:r w:rsidRPr="00184F18">
        <w:rPr>
          <w:sz w:val="24"/>
          <w:szCs w:val="24"/>
        </w:rPr>
        <w:t xml:space="preserve">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Для дублирования сигналов оповещения населения задействуются автомобили, осна</w:t>
      </w:r>
      <w:r w:rsidRPr="00184F18">
        <w:rPr>
          <w:sz w:val="24"/>
          <w:szCs w:val="24"/>
        </w:rPr>
        <w:softHyphen/>
        <w:t>щённые громкоговорящими устройствами от отделения полиции; пожарно-спасательной части.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Место сосредоточения автомобилей экстренных служб, выделяемых для оповещения и информирования населения – </w:t>
      </w:r>
      <w:proofErr w:type="gramStart"/>
      <w:r w:rsidRPr="00184F18">
        <w:rPr>
          <w:sz w:val="24"/>
          <w:szCs w:val="24"/>
        </w:rPr>
        <w:t>г</w:t>
      </w:r>
      <w:proofErr w:type="gramEnd"/>
      <w:r w:rsidRPr="00184F18">
        <w:rPr>
          <w:sz w:val="24"/>
          <w:szCs w:val="24"/>
        </w:rPr>
        <w:t>. Евпатория, пр. Ленина, д. 2 (здание администрации города Евпатории Республики Крым). Время прибытия техники к месту сосредоточения не должно превышать 10 минут.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985"/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Руководители объектов экономики, </w:t>
      </w:r>
      <w:proofErr w:type="spellStart"/>
      <w:r w:rsidR="00C7019C">
        <w:rPr>
          <w:sz w:val="24"/>
          <w:szCs w:val="24"/>
        </w:rPr>
        <w:t>ОСО</w:t>
      </w:r>
      <w:proofErr w:type="spellEnd"/>
      <w:r w:rsidRPr="00184F18">
        <w:rPr>
          <w:sz w:val="24"/>
          <w:szCs w:val="24"/>
        </w:rPr>
        <w:t xml:space="preserve"> которых не подключены к системе централизованного оповещения, должны обеспечить их включение при получении соответствующей информации по средствам вещания, а также при срабатывании </w:t>
      </w:r>
      <w:proofErr w:type="spellStart"/>
      <w:r w:rsidRPr="00184F18">
        <w:rPr>
          <w:sz w:val="24"/>
          <w:szCs w:val="24"/>
        </w:rPr>
        <w:t>электросирен</w:t>
      </w:r>
      <w:proofErr w:type="spellEnd"/>
      <w:r w:rsidRPr="00184F18">
        <w:rPr>
          <w:sz w:val="24"/>
          <w:szCs w:val="24"/>
        </w:rPr>
        <w:t xml:space="preserve"> близлежащих объектов экономики (после уточнения причины срабатывания у диспетчера </w:t>
      </w:r>
      <w:proofErr w:type="spellStart"/>
      <w:r w:rsidRPr="00184F18">
        <w:rPr>
          <w:sz w:val="24"/>
          <w:szCs w:val="24"/>
        </w:rPr>
        <w:t>ЕДДС</w:t>
      </w:r>
      <w:proofErr w:type="spellEnd"/>
      <w:r w:rsidRPr="00184F18">
        <w:rPr>
          <w:sz w:val="24"/>
          <w:szCs w:val="24"/>
        </w:rPr>
        <w:t xml:space="preserve"> или через диспетчерскую (дежурную) службу этого объекта).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Запрещается </w:t>
      </w:r>
      <w:r w:rsidR="00C7019C">
        <w:rPr>
          <w:sz w:val="24"/>
          <w:szCs w:val="24"/>
        </w:rPr>
        <w:t xml:space="preserve">несанкционированное </w:t>
      </w:r>
      <w:r w:rsidRPr="00184F18">
        <w:rPr>
          <w:sz w:val="24"/>
          <w:szCs w:val="24"/>
        </w:rPr>
        <w:t xml:space="preserve">отключение </w:t>
      </w:r>
      <w:proofErr w:type="spellStart"/>
      <w:r w:rsidR="00C7019C">
        <w:rPr>
          <w:sz w:val="24"/>
          <w:szCs w:val="24"/>
        </w:rPr>
        <w:t>ОСО</w:t>
      </w:r>
      <w:proofErr w:type="spellEnd"/>
      <w:r w:rsidRPr="00184F18">
        <w:rPr>
          <w:sz w:val="24"/>
          <w:szCs w:val="24"/>
        </w:rPr>
        <w:t xml:space="preserve"> от </w:t>
      </w:r>
      <w:proofErr w:type="spellStart"/>
      <w:r w:rsidR="00C7019C"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 xml:space="preserve"> и сети электропитания, а также або</w:t>
      </w:r>
      <w:r w:rsidRPr="00184F18">
        <w:rPr>
          <w:sz w:val="24"/>
          <w:szCs w:val="24"/>
        </w:rPr>
        <w:softHyphen/>
        <w:t>нентских телефонов дежурно-диспетчерских служб системы оповещения без согласования с управлением гражданской обороны и общественной безопасности администрации города Евпатории Республики Крым.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О неисправностях </w:t>
      </w:r>
      <w:proofErr w:type="spellStart"/>
      <w:r w:rsidR="00C7019C">
        <w:rPr>
          <w:sz w:val="24"/>
          <w:szCs w:val="24"/>
        </w:rPr>
        <w:t>ОСО</w:t>
      </w:r>
      <w:proofErr w:type="spellEnd"/>
      <w:r w:rsidRPr="00184F18">
        <w:rPr>
          <w:sz w:val="24"/>
          <w:szCs w:val="24"/>
        </w:rPr>
        <w:t xml:space="preserve"> руководители объектов экономики обязаны немедлен</w:t>
      </w:r>
      <w:r w:rsidRPr="00184F18">
        <w:rPr>
          <w:sz w:val="24"/>
          <w:szCs w:val="24"/>
        </w:rPr>
        <w:softHyphen/>
        <w:t xml:space="preserve">но информировать диспетчера </w:t>
      </w:r>
      <w:proofErr w:type="spellStart"/>
      <w:r w:rsidRPr="00184F18">
        <w:rPr>
          <w:sz w:val="24"/>
          <w:szCs w:val="24"/>
        </w:rPr>
        <w:t>ЕДДС</w:t>
      </w:r>
      <w:proofErr w:type="spellEnd"/>
      <w:r w:rsidRPr="00184F18">
        <w:rPr>
          <w:sz w:val="24"/>
          <w:szCs w:val="24"/>
        </w:rPr>
        <w:t>, а в случае проведения плановых ремонтных и профилактических работ за 24 часа до начала проведения работ с указанием сроков, продолжительности отключения.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990"/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Оповещение и информирование населения об угрозе и возникновении </w:t>
      </w:r>
      <w:r w:rsidR="00CA2FBD">
        <w:rPr>
          <w:sz w:val="24"/>
          <w:szCs w:val="24"/>
        </w:rPr>
        <w:t>ЧС</w:t>
      </w:r>
      <w:r w:rsidRPr="00184F18">
        <w:rPr>
          <w:sz w:val="24"/>
          <w:szCs w:val="24"/>
        </w:rPr>
        <w:t xml:space="preserve"> в грани</w:t>
      </w:r>
      <w:r w:rsidRPr="00184F18">
        <w:rPr>
          <w:sz w:val="24"/>
          <w:szCs w:val="24"/>
        </w:rPr>
        <w:softHyphen/>
        <w:t xml:space="preserve">цах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r w:rsidRPr="00184F18">
        <w:rPr>
          <w:sz w:val="24"/>
          <w:szCs w:val="24"/>
        </w:rPr>
        <w:t xml:space="preserve"> осуществляется с использованием</w:t>
      </w:r>
      <w:r w:rsidR="006E11E9">
        <w:rPr>
          <w:sz w:val="24"/>
          <w:szCs w:val="24"/>
        </w:rPr>
        <w:t xml:space="preserve"> </w:t>
      </w:r>
      <w:proofErr w:type="spellStart"/>
      <w:r w:rsidR="006E11E9">
        <w:rPr>
          <w:sz w:val="24"/>
          <w:szCs w:val="24"/>
        </w:rPr>
        <w:t>МАСЦО</w:t>
      </w:r>
      <w:proofErr w:type="spellEnd"/>
      <w:r w:rsidR="006E11E9">
        <w:rPr>
          <w:sz w:val="24"/>
          <w:szCs w:val="24"/>
        </w:rPr>
        <w:t xml:space="preserve">, </w:t>
      </w:r>
      <w:proofErr w:type="spellStart"/>
      <w:r w:rsidR="006E11E9">
        <w:rPr>
          <w:sz w:val="24"/>
          <w:szCs w:val="24"/>
        </w:rPr>
        <w:t>ЛСО</w:t>
      </w:r>
      <w:proofErr w:type="spellEnd"/>
      <w:r w:rsidR="006E11E9">
        <w:rPr>
          <w:sz w:val="24"/>
          <w:szCs w:val="24"/>
        </w:rPr>
        <w:t xml:space="preserve">, </w:t>
      </w:r>
      <w:proofErr w:type="spellStart"/>
      <w:r w:rsidR="006E11E9">
        <w:rPr>
          <w:sz w:val="24"/>
          <w:szCs w:val="24"/>
        </w:rPr>
        <w:t>ОСО</w:t>
      </w:r>
      <w:proofErr w:type="spellEnd"/>
      <w:r w:rsidRPr="00184F18">
        <w:rPr>
          <w:sz w:val="24"/>
          <w:szCs w:val="24"/>
        </w:rPr>
        <w:t xml:space="preserve">, телефонной и сотовой связи, автономных звуковых сирен и ретрансляционных громкоговорящих сетей, а также </w:t>
      </w:r>
      <w:proofErr w:type="gramStart"/>
      <w:r w:rsidR="00ED1B52">
        <w:rPr>
          <w:sz w:val="24"/>
          <w:szCs w:val="24"/>
        </w:rPr>
        <w:t>по</w:t>
      </w:r>
      <w:proofErr w:type="gramEnd"/>
      <w:r w:rsidR="00ED1B52">
        <w:rPr>
          <w:sz w:val="24"/>
          <w:szCs w:val="24"/>
        </w:rPr>
        <w:t xml:space="preserve"> </w:t>
      </w:r>
      <w:proofErr w:type="gramStart"/>
      <w:r w:rsidR="00ED1B52">
        <w:rPr>
          <w:sz w:val="24"/>
          <w:szCs w:val="24"/>
        </w:rPr>
        <w:t>средством</w:t>
      </w:r>
      <w:proofErr w:type="gramEnd"/>
      <w:r w:rsidRPr="00184F18">
        <w:rPr>
          <w:sz w:val="24"/>
          <w:szCs w:val="24"/>
        </w:rPr>
        <w:t xml:space="preserve"> </w:t>
      </w:r>
      <w:proofErr w:type="spellStart"/>
      <w:r w:rsidRPr="00184F18">
        <w:rPr>
          <w:sz w:val="24"/>
          <w:szCs w:val="24"/>
        </w:rPr>
        <w:t>подворового</w:t>
      </w:r>
      <w:proofErr w:type="spellEnd"/>
      <w:r w:rsidRPr="00184F18">
        <w:rPr>
          <w:sz w:val="24"/>
          <w:szCs w:val="24"/>
        </w:rPr>
        <w:t xml:space="preserve"> обхода граждан.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975"/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Информирование населения при угрозе и возникновении </w:t>
      </w:r>
      <w:r w:rsidR="00CA2FBD">
        <w:rPr>
          <w:sz w:val="24"/>
          <w:szCs w:val="24"/>
        </w:rPr>
        <w:t>ЧС</w:t>
      </w:r>
      <w:r w:rsidRPr="00184F18">
        <w:rPr>
          <w:sz w:val="24"/>
          <w:szCs w:val="24"/>
        </w:rPr>
        <w:t xml:space="preserve"> может осуществляться путем рассылки </w:t>
      </w:r>
      <w:proofErr w:type="spellStart"/>
      <w:r w:rsidRPr="00184F18">
        <w:rPr>
          <w:sz w:val="24"/>
          <w:szCs w:val="24"/>
          <w:lang w:val="en-US" w:bidi="en-US"/>
        </w:rPr>
        <w:t>SMS</w:t>
      </w:r>
      <w:proofErr w:type="spellEnd"/>
      <w:r w:rsidRPr="00184F18">
        <w:rPr>
          <w:sz w:val="24"/>
          <w:szCs w:val="24"/>
        </w:rPr>
        <w:t>- сообщений по сети операторов сотовой связи.</w:t>
      </w:r>
    </w:p>
    <w:p w:rsidR="00184F18" w:rsidRPr="00184F18" w:rsidRDefault="00184F18" w:rsidP="00085953">
      <w:pPr>
        <w:pStyle w:val="21"/>
        <w:numPr>
          <w:ilvl w:val="1"/>
          <w:numId w:val="5"/>
        </w:numPr>
        <w:shd w:val="clear" w:color="auto" w:fill="auto"/>
        <w:tabs>
          <w:tab w:val="left" w:pos="985"/>
          <w:tab w:val="left" w:pos="127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Несвоевременная передача информации об угрозе и возникновении </w:t>
      </w:r>
      <w:r w:rsidR="00CA2FBD">
        <w:rPr>
          <w:sz w:val="24"/>
          <w:szCs w:val="24"/>
        </w:rPr>
        <w:t xml:space="preserve">ЧС </w:t>
      </w:r>
      <w:r w:rsidRPr="00184F18">
        <w:rPr>
          <w:sz w:val="24"/>
          <w:szCs w:val="24"/>
        </w:rPr>
        <w:t>дежурно</w:t>
      </w:r>
      <w:r w:rsidR="00ED1B52">
        <w:rPr>
          <w:sz w:val="24"/>
          <w:szCs w:val="24"/>
        </w:rPr>
        <w:t>-</w:t>
      </w:r>
      <w:r w:rsidRPr="00184F18">
        <w:rPr>
          <w:sz w:val="24"/>
          <w:szCs w:val="24"/>
        </w:rPr>
        <w:t>диспетчерскими службами, передача заведомо ложной информации, а также невыполнение возложенных на системы оповещения задач влечет за собой ответственность физических и юридических лиц в соответствии с законодательством Российской Федерации.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985"/>
        </w:tabs>
        <w:spacing w:before="0" w:line="240" w:lineRule="auto"/>
        <w:ind w:left="360"/>
        <w:jc w:val="both"/>
        <w:rPr>
          <w:sz w:val="24"/>
          <w:szCs w:val="24"/>
        </w:rPr>
      </w:pPr>
    </w:p>
    <w:p w:rsidR="00184F18" w:rsidRPr="00184F18" w:rsidRDefault="00184F18" w:rsidP="00085953">
      <w:pPr>
        <w:pStyle w:val="14"/>
        <w:numPr>
          <w:ilvl w:val="0"/>
          <w:numId w:val="6"/>
        </w:numPr>
        <w:shd w:val="clear" w:color="auto" w:fill="auto"/>
        <w:spacing w:before="0" w:line="240" w:lineRule="auto"/>
        <w:ind w:right="58"/>
        <w:rPr>
          <w:sz w:val="24"/>
          <w:szCs w:val="24"/>
        </w:rPr>
      </w:pPr>
      <w:bookmarkStart w:id="4" w:name="bookmark4"/>
      <w:r w:rsidRPr="00184F18">
        <w:rPr>
          <w:sz w:val="24"/>
          <w:szCs w:val="24"/>
        </w:rPr>
        <w:t xml:space="preserve">Порядок создания, совершенствования </w:t>
      </w:r>
      <w:r w:rsidRPr="00184F18">
        <w:rPr>
          <w:sz w:val="24"/>
          <w:szCs w:val="24"/>
        </w:rPr>
        <w:br/>
        <w:t>и поддержания в готовности систем оповещения</w:t>
      </w:r>
      <w:bookmarkEnd w:id="4"/>
    </w:p>
    <w:p w:rsidR="00184F18" w:rsidRPr="00184F18" w:rsidRDefault="00184F18" w:rsidP="00184F18">
      <w:pPr>
        <w:pStyle w:val="14"/>
        <w:shd w:val="clear" w:color="auto" w:fill="auto"/>
        <w:spacing w:before="0" w:line="240" w:lineRule="auto"/>
        <w:ind w:left="851" w:right="1680" w:firstLine="0"/>
        <w:jc w:val="left"/>
        <w:rPr>
          <w:sz w:val="24"/>
          <w:szCs w:val="24"/>
        </w:rPr>
      </w:pPr>
    </w:p>
    <w:p w:rsidR="00184F18" w:rsidRPr="00184F18" w:rsidRDefault="00184F18" w:rsidP="00085953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В целях поддержания </w:t>
      </w:r>
      <w:proofErr w:type="spellStart"/>
      <w:r w:rsidR="00551E9A"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 xml:space="preserve"> в постоян</w:t>
      </w:r>
      <w:r w:rsidRPr="00184F18">
        <w:rPr>
          <w:sz w:val="24"/>
          <w:szCs w:val="24"/>
        </w:rPr>
        <w:softHyphen/>
        <w:t xml:space="preserve">ной готовности администрация города Евпатории Республики Крым и руководители организаций, расположенных на территории </w:t>
      </w:r>
      <w:r w:rsidRPr="00184F18">
        <w:rPr>
          <w:bCs/>
          <w:sz w:val="24"/>
          <w:szCs w:val="24"/>
        </w:rPr>
        <w:t>муниципального образования городской округ Евпатория Республики Крым</w:t>
      </w:r>
      <w:r w:rsidRPr="00184F18">
        <w:rPr>
          <w:sz w:val="24"/>
          <w:szCs w:val="24"/>
        </w:rPr>
        <w:t xml:space="preserve"> осуществляют проведение плановых проверок работоспособности систем оповещения не реже 1 раза в квартал. Внеплановые проверки работоспособности систем оповещения осуществляются в соответствии с действующим законодательством Р</w:t>
      </w:r>
      <w:r w:rsidR="00551E9A">
        <w:rPr>
          <w:sz w:val="24"/>
          <w:szCs w:val="24"/>
        </w:rPr>
        <w:t xml:space="preserve">оссийской </w:t>
      </w:r>
      <w:r w:rsidRPr="00184F18">
        <w:rPr>
          <w:sz w:val="24"/>
          <w:szCs w:val="24"/>
        </w:rPr>
        <w:t>Ф</w:t>
      </w:r>
      <w:r w:rsidR="00551E9A">
        <w:rPr>
          <w:sz w:val="24"/>
          <w:szCs w:val="24"/>
        </w:rPr>
        <w:t>едерации</w:t>
      </w:r>
      <w:r w:rsidRPr="00184F18">
        <w:rPr>
          <w:sz w:val="24"/>
          <w:szCs w:val="24"/>
        </w:rPr>
        <w:t>. Результаты проверок оформляются актом.</w:t>
      </w:r>
    </w:p>
    <w:p w:rsidR="00184F18" w:rsidRPr="00184F18" w:rsidRDefault="00184F18" w:rsidP="00085953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Организации связи и операторы связи осуществляют работы по реконструкции и поддержанию технической готовности систем оповещения на договорной основе.</w:t>
      </w:r>
    </w:p>
    <w:p w:rsidR="00184F18" w:rsidRPr="00184F18" w:rsidRDefault="00184F18" w:rsidP="00085953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Администрацией города Евпатории Республики Крым создаются запасы мобильных (перевозимых и переносных) технических средств оповещения населения </w:t>
      </w:r>
      <w:r w:rsidRPr="00184F18">
        <w:rPr>
          <w:sz w:val="24"/>
          <w:szCs w:val="24"/>
        </w:rPr>
        <w:lastRenderedPageBreak/>
        <w:t xml:space="preserve">создаются и поддерживаются в готовности к использованию в соответствии с положениями статьи 25 Федерального закона от 21 декабря 1994 года № 68-ФЗ </w:t>
      </w:r>
      <w:r w:rsidR="00551E9A">
        <w:rPr>
          <w:sz w:val="24"/>
          <w:szCs w:val="24"/>
        </w:rPr>
        <w:t>«</w:t>
      </w:r>
      <w:r w:rsidRPr="00184F18">
        <w:rPr>
          <w:sz w:val="24"/>
          <w:szCs w:val="24"/>
        </w:rPr>
        <w:t xml:space="preserve">О защите населения и территорий от </w:t>
      </w:r>
      <w:r w:rsidR="00CA2FBD">
        <w:rPr>
          <w:sz w:val="24"/>
          <w:szCs w:val="24"/>
        </w:rPr>
        <w:t>ЧС</w:t>
      </w:r>
      <w:r w:rsidRPr="00184F18">
        <w:rPr>
          <w:sz w:val="24"/>
          <w:szCs w:val="24"/>
        </w:rPr>
        <w:t xml:space="preserve"> природного и техногенного характера</w:t>
      </w:r>
      <w:r w:rsidR="00551E9A">
        <w:rPr>
          <w:sz w:val="24"/>
          <w:szCs w:val="24"/>
        </w:rPr>
        <w:t>»</w:t>
      </w:r>
      <w:r w:rsidRPr="00184F18">
        <w:rPr>
          <w:sz w:val="24"/>
          <w:szCs w:val="24"/>
        </w:rPr>
        <w:t>.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Главное управление МЧС России по Республике Крым осуществляет проверки готовности систем оповещения к осуществлению мероприятий по гражданской обороне и мероприятий по защите населения и территорий от </w:t>
      </w:r>
      <w:r w:rsidR="00CA2FBD">
        <w:rPr>
          <w:sz w:val="24"/>
          <w:szCs w:val="24"/>
        </w:rPr>
        <w:t>ЧС</w:t>
      </w:r>
      <w:r w:rsidRPr="00184F18">
        <w:rPr>
          <w:sz w:val="24"/>
          <w:szCs w:val="24"/>
        </w:rPr>
        <w:t xml:space="preserve">, в том числе </w:t>
      </w:r>
      <w:proofErr w:type="gramStart"/>
      <w:r w:rsidRPr="00184F18">
        <w:rPr>
          <w:sz w:val="24"/>
          <w:szCs w:val="24"/>
        </w:rPr>
        <w:t>контроль за</w:t>
      </w:r>
      <w:proofErr w:type="gramEnd"/>
      <w:r w:rsidRPr="00184F18">
        <w:rPr>
          <w:sz w:val="24"/>
          <w:szCs w:val="24"/>
        </w:rPr>
        <w:t xml:space="preserve"> накоплением, хранением и техническим состоянием запасов мобильных средств оповещения в </w:t>
      </w:r>
      <w:r w:rsidRPr="00184F18">
        <w:rPr>
          <w:bCs/>
          <w:sz w:val="24"/>
          <w:szCs w:val="24"/>
        </w:rPr>
        <w:t>муниципальном образовании городской округ Евпатория Республики Крым.</w:t>
      </w:r>
    </w:p>
    <w:p w:rsidR="00184F18" w:rsidRPr="00184F18" w:rsidRDefault="00184F18" w:rsidP="00085953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В целях создания, обеспечения и поддержания в состоянии постоянной готовности к использованию </w:t>
      </w:r>
      <w:proofErr w:type="spellStart"/>
      <w:r w:rsidR="00551E9A"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 xml:space="preserve"> администрация города Евпатории Республики Крым: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осуществляет общее руководство и координацию действий по созданию, совершенст</w:t>
      </w:r>
      <w:r w:rsidRPr="00184F18">
        <w:rPr>
          <w:sz w:val="24"/>
          <w:szCs w:val="24"/>
        </w:rPr>
        <w:softHyphen/>
        <w:t xml:space="preserve">вованию (реконструкции) и поддержанию в готовности к действию </w:t>
      </w:r>
      <w:proofErr w:type="spellStart"/>
      <w:r w:rsidR="00551E9A"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>, планирование и проведение проверок и тренировок;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разрабатывает тексты речевых сообщений для оповещения и информирования населе</w:t>
      </w:r>
      <w:r w:rsidRPr="00184F18">
        <w:rPr>
          <w:sz w:val="24"/>
          <w:szCs w:val="24"/>
        </w:rPr>
        <w:softHyphen/>
        <w:t>ния и организует их запись на магнитные и иные носители информации;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обеспечивает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- организует и осуществляет подготовку </w:t>
      </w:r>
      <w:proofErr w:type="spellStart"/>
      <w:r w:rsidRPr="00184F18">
        <w:rPr>
          <w:sz w:val="24"/>
          <w:szCs w:val="24"/>
        </w:rPr>
        <w:t>ЕДДС</w:t>
      </w:r>
      <w:proofErr w:type="spellEnd"/>
      <w:r w:rsidRPr="00184F18">
        <w:rPr>
          <w:sz w:val="24"/>
          <w:szCs w:val="24"/>
        </w:rPr>
        <w:t xml:space="preserve"> и дежурно-диспетчерских служб органи</w:t>
      </w:r>
      <w:r w:rsidRPr="00184F18">
        <w:rPr>
          <w:sz w:val="24"/>
          <w:szCs w:val="24"/>
        </w:rPr>
        <w:softHyphen/>
        <w:t>заций по передаче сигналов оповещения и речевой информации в мирное и военное время;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планирует и проводит совместно с организациями связи, операторами связи и органи</w:t>
      </w:r>
      <w:r w:rsidRPr="00184F18">
        <w:rPr>
          <w:sz w:val="24"/>
          <w:szCs w:val="24"/>
        </w:rPr>
        <w:softHyphen/>
        <w:t>зациями телерадиовещания проверки систем оповещения, тренировки по передаче сигналов оповещения и речевой информации;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184F18" w:rsidRPr="00184F18" w:rsidRDefault="00184F18" w:rsidP="00085953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 xml:space="preserve">В целях обеспечения постоянной готовности </w:t>
      </w:r>
      <w:proofErr w:type="spellStart"/>
      <w:r w:rsidR="00551E9A"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 xml:space="preserve"> организации связи, операторы связи и организации телерадиовещания: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обеспечивают техническую готовность аппаратуры оповещения, сре</w:t>
      </w:r>
      <w:proofErr w:type="gramStart"/>
      <w:r w:rsidRPr="00184F18">
        <w:rPr>
          <w:sz w:val="24"/>
          <w:szCs w:val="24"/>
        </w:rPr>
        <w:t>дств св</w:t>
      </w:r>
      <w:proofErr w:type="gramEnd"/>
      <w:r w:rsidRPr="00184F18">
        <w:rPr>
          <w:sz w:val="24"/>
          <w:szCs w:val="24"/>
        </w:rPr>
        <w:t xml:space="preserve">язи, каналов связи и средств телерадиовещания, используемых в </w:t>
      </w:r>
      <w:proofErr w:type="spellStart"/>
      <w:r w:rsidR="0059500A"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>;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обеспечивают готовность студий и технических сре</w:t>
      </w:r>
      <w:proofErr w:type="gramStart"/>
      <w:r w:rsidRPr="00184F18">
        <w:rPr>
          <w:sz w:val="24"/>
          <w:szCs w:val="24"/>
        </w:rPr>
        <w:t>дств св</w:t>
      </w:r>
      <w:proofErr w:type="gramEnd"/>
      <w:r w:rsidRPr="00184F18">
        <w:rPr>
          <w:sz w:val="24"/>
          <w:szCs w:val="24"/>
        </w:rPr>
        <w:t>язи к передаче сигналов опо</w:t>
      </w:r>
      <w:r w:rsidRPr="00184F18">
        <w:rPr>
          <w:sz w:val="24"/>
          <w:szCs w:val="24"/>
        </w:rPr>
        <w:softHyphen/>
        <w:t>вещения и речевой информации;</w:t>
      </w:r>
    </w:p>
    <w:p w:rsidR="00184F18" w:rsidRPr="00184F18" w:rsidRDefault="00184F18" w:rsidP="00184F18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184F18">
        <w:rPr>
          <w:sz w:val="24"/>
          <w:szCs w:val="24"/>
        </w:rPr>
        <w:t>- определяют по заявкам администраци</w:t>
      </w:r>
      <w:r w:rsidR="00B468B1">
        <w:rPr>
          <w:sz w:val="24"/>
          <w:szCs w:val="24"/>
        </w:rPr>
        <w:t>и</w:t>
      </w:r>
      <w:r w:rsidRPr="00184F18">
        <w:rPr>
          <w:sz w:val="24"/>
          <w:szCs w:val="24"/>
        </w:rPr>
        <w:t xml:space="preserve"> города Евпатории Республики Крым перечень каналов, сре</w:t>
      </w:r>
      <w:proofErr w:type="gramStart"/>
      <w:r w:rsidRPr="00184F18">
        <w:rPr>
          <w:sz w:val="24"/>
          <w:szCs w:val="24"/>
        </w:rPr>
        <w:t>дств св</w:t>
      </w:r>
      <w:proofErr w:type="gramEnd"/>
      <w:r w:rsidRPr="00184F18">
        <w:rPr>
          <w:sz w:val="24"/>
          <w:szCs w:val="24"/>
        </w:rPr>
        <w:t>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</w:t>
      </w:r>
      <w:r w:rsidRPr="00184F18">
        <w:rPr>
          <w:sz w:val="24"/>
          <w:szCs w:val="24"/>
        </w:rPr>
        <w:softHyphen/>
        <w:t>сители информации.</w:t>
      </w:r>
    </w:p>
    <w:p w:rsidR="00184F18" w:rsidRDefault="00184F18" w:rsidP="00085953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184F18">
        <w:rPr>
          <w:sz w:val="24"/>
          <w:szCs w:val="24"/>
        </w:rPr>
        <w:t>Финансирование создания, совершенствования и поддержания в состоянии посто</w:t>
      </w:r>
      <w:r w:rsidRPr="00184F18">
        <w:rPr>
          <w:sz w:val="24"/>
          <w:szCs w:val="24"/>
        </w:rPr>
        <w:softHyphen/>
        <w:t xml:space="preserve">янной готовности </w:t>
      </w:r>
      <w:proofErr w:type="spellStart"/>
      <w:r w:rsidR="0059500A">
        <w:rPr>
          <w:sz w:val="24"/>
          <w:szCs w:val="24"/>
        </w:rPr>
        <w:t>МАСЦО</w:t>
      </w:r>
      <w:proofErr w:type="spellEnd"/>
      <w:r w:rsidRPr="00184F18">
        <w:rPr>
          <w:sz w:val="24"/>
          <w:szCs w:val="24"/>
        </w:rPr>
        <w:t>, создания и содержания запасов, возмещение затрат, понесенных организациями связи, оператора</w:t>
      </w:r>
      <w:r w:rsidRPr="00184F18">
        <w:rPr>
          <w:sz w:val="24"/>
          <w:szCs w:val="24"/>
        </w:rPr>
        <w:softHyphen/>
        <w:t xml:space="preserve">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 декабря 1994 </w:t>
      </w:r>
      <w:r w:rsidR="00551E9A">
        <w:rPr>
          <w:sz w:val="24"/>
          <w:szCs w:val="24"/>
        </w:rPr>
        <w:t xml:space="preserve">года </w:t>
      </w:r>
      <w:r w:rsidRPr="00184F18">
        <w:rPr>
          <w:sz w:val="24"/>
          <w:szCs w:val="24"/>
        </w:rPr>
        <w:t>№68-ФЗ «О защите населения и территорий от чрезвычайных ситуаций природного и техногенного характера» и статьей 18 Федерального закона</w:t>
      </w:r>
      <w:proofErr w:type="gramEnd"/>
      <w:r w:rsidRPr="00184F18">
        <w:rPr>
          <w:sz w:val="24"/>
          <w:szCs w:val="24"/>
        </w:rPr>
        <w:t xml:space="preserve"> от 12 февраля 1998 №28-ФЗ «О гражданской обороне».</w:t>
      </w:r>
    </w:p>
    <w:p w:rsidR="00B75BD7" w:rsidRDefault="00B75BD7" w:rsidP="00B75BD7">
      <w:pPr>
        <w:pStyle w:val="21"/>
        <w:shd w:val="clear" w:color="auto" w:fill="auto"/>
        <w:tabs>
          <w:tab w:val="left" w:pos="1134"/>
        </w:tabs>
        <w:spacing w:before="0" w:line="240" w:lineRule="auto"/>
        <w:jc w:val="both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7261DF" w:rsidRDefault="007261DF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</w:p>
    <w:p w:rsidR="00B75BD7" w:rsidRPr="00CF5700" w:rsidRDefault="00B75BD7" w:rsidP="00BE3344">
      <w:pPr>
        <w:pStyle w:val="21"/>
        <w:shd w:val="clear" w:color="auto" w:fill="auto"/>
        <w:spacing w:before="0" w:line="240" w:lineRule="auto"/>
        <w:ind w:left="6237"/>
        <w:rPr>
          <w:sz w:val="24"/>
          <w:szCs w:val="24"/>
        </w:rPr>
      </w:pPr>
      <w:r w:rsidRPr="00CF5700">
        <w:rPr>
          <w:sz w:val="24"/>
          <w:szCs w:val="24"/>
        </w:rPr>
        <w:lastRenderedPageBreak/>
        <w:t xml:space="preserve">Приложение № 1 </w:t>
      </w:r>
    </w:p>
    <w:p w:rsidR="00BE3344" w:rsidRDefault="00BE3344" w:rsidP="00BE3344">
      <w:pPr>
        <w:spacing w:after="0" w:line="240" w:lineRule="auto"/>
        <w:ind w:left="6237"/>
      </w:pPr>
      <w:r w:rsidRPr="00616324">
        <w:rPr>
          <w:rFonts w:ascii="Times New Roman" w:hAnsi="Times New Roman" w:cs="Times New Roman"/>
          <w:sz w:val="24"/>
          <w:szCs w:val="24"/>
        </w:rPr>
        <w:t xml:space="preserve">к Положению о муниципальной автоматизированной системе централизованного оповещения и информирования населения муниципального образования городской округ Евпатория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616324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B75BD7" w:rsidRPr="00CF5700" w:rsidRDefault="00B75BD7" w:rsidP="00BE3344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B75BD7" w:rsidRPr="00CF5700" w:rsidRDefault="00B75BD7" w:rsidP="00BE3344">
      <w:pPr>
        <w:pStyle w:val="21"/>
        <w:shd w:val="clear" w:color="auto" w:fill="auto"/>
        <w:spacing w:before="0" w:line="240" w:lineRule="auto"/>
        <w:ind w:left="5670"/>
        <w:rPr>
          <w:sz w:val="24"/>
          <w:szCs w:val="24"/>
        </w:rPr>
      </w:pPr>
    </w:p>
    <w:p w:rsidR="00B75BD7" w:rsidRPr="00CF5700" w:rsidRDefault="00B75BD7" w:rsidP="00BE3344">
      <w:pPr>
        <w:widowControl w:val="0"/>
        <w:spacing w:after="0" w:line="240" w:lineRule="auto"/>
        <w:jc w:val="center"/>
        <w:rPr>
          <w:rStyle w:val="320"/>
          <w:rFonts w:eastAsiaTheme="minorHAnsi"/>
          <w:bCs w:val="0"/>
        </w:rPr>
      </w:pPr>
      <w:r w:rsidRPr="00CF5700">
        <w:rPr>
          <w:rStyle w:val="320"/>
          <w:rFonts w:eastAsiaTheme="minorHAnsi"/>
          <w:bCs w:val="0"/>
        </w:rPr>
        <w:t xml:space="preserve">Оценки готовности систем оповещения населения </w:t>
      </w:r>
    </w:p>
    <w:p w:rsidR="00B75BD7" w:rsidRPr="00CF5700" w:rsidRDefault="00B75BD7" w:rsidP="00CF5700">
      <w:pPr>
        <w:widowControl w:val="0"/>
        <w:spacing w:after="0" w:line="240" w:lineRule="auto"/>
        <w:jc w:val="center"/>
        <w:rPr>
          <w:rStyle w:val="30"/>
          <w:rFonts w:eastAsiaTheme="minorHAnsi"/>
          <w:bCs w:val="0"/>
        </w:rPr>
      </w:pPr>
      <w:r w:rsidRPr="00CF5700">
        <w:rPr>
          <w:rStyle w:val="320"/>
          <w:rFonts w:eastAsiaTheme="minorHAnsi"/>
          <w:bCs w:val="0"/>
        </w:rPr>
        <w:t xml:space="preserve">к выполнению </w:t>
      </w:r>
      <w:r w:rsidRPr="00CF5700">
        <w:rPr>
          <w:rStyle w:val="30"/>
          <w:rFonts w:eastAsiaTheme="minorHAnsi"/>
          <w:bCs w:val="0"/>
        </w:rPr>
        <w:t xml:space="preserve">задач по предназначению </w:t>
      </w:r>
    </w:p>
    <w:p w:rsidR="00B75BD7" w:rsidRPr="00CF5700" w:rsidRDefault="00B75BD7" w:rsidP="00CF5700">
      <w:pPr>
        <w:widowControl w:val="0"/>
        <w:spacing w:after="0" w:line="240" w:lineRule="auto"/>
        <w:jc w:val="center"/>
        <w:rPr>
          <w:rStyle w:val="30"/>
          <w:rFonts w:eastAsiaTheme="minorHAnsi"/>
          <w:b w:val="0"/>
          <w:bCs w:val="0"/>
        </w:rPr>
      </w:pPr>
    </w:p>
    <w:p w:rsidR="00B75BD7" w:rsidRPr="00CF5700" w:rsidRDefault="00B75BD7" w:rsidP="00CF5700">
      <w:pPr>
        <w:widowControl w:val="0"/>
        <w:spacing w:after="0" w:line="240" w:lineRule="auto"/>
        <w:ind w:firstLine="851"/>
        <w:rPr>
          <w:sz w:val="24"/>
          <w:szCs w:val="24"/>
        </w:rPr>
      </w:pPr>
      <w:r w:rsidRPr="00CF5700">
        <w:rPr>
          <w:rStyle w:val="320"/>
          <w:rFonts w:eastAsiaTheme="minorHAnsi"/>
          <w:bCs w:val="0"/>
        </w:rPr>
        <w:t xml:space="preserve">Готовность </w:t>
      </w:r>
      <w:r w:rsidR="00AC17C4">
        <w:rPr>
          <w:rStyle w:val="320"/>
          <w:rFonts w:eastAsiaTheme="minorHAnsi"/>
          <w:bCs w:val="0"/>
        </w:rPr>
        <w:t>муниципальной</w:t>
      </w:r>
      <w:r w:rsidRPr="00CF5700">
        <w:rPr>
          <w:rStyle w:val="320"/>
          <w:rFonts w:eastAsiaTheme="minorHAnsi"/>
          <w:bCs w:val="0"/>
        </w:rPr>
        <w:t xml:space="preserve"> системы оповещения</w:t>
      </w:r>
      <w:r w:rsidR="00AC17C4">
        <w:rPr>
          <w:rStyle w:val="320"/>
          <w:rFonts w:eastAsiaTheme="minorHAnsi"/>
          <w:bCs w:val="0"/>
        </w:rPr>
        <w:t>.</w:t>
      </w:r>
    </w:p>
    <w:p w:rsidR="00B75BD7" w:rsidRPr="00CF5700" w:rsidRDefault="00B75BD7" w:rsidP="00CF5700">
      <w:pPr>
        <w:pStyle w:val="2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Муниципальная система оповещения</w:t>
      </w:r>
      <w:r w:rsidR="00A46915">
        <w:rPr>
          <w:sz w:val="24"/>
          <w:szCs w:val="24"/>
        </w:rPr>
        <w:t xml:space="preserve"> (далее – </w:t>
      </w:r>
      <w:proofErr w:type="spellStart"/>
      <w:r w:rsidR="00A46915">
        <w:rPr>
          <w:sz w:val="24"/>
          <w:szCs w:val="24"/>
        </w:rPr>
        <w:t>МСО</w:t>
      </w:r>
      <w:proofErr w:type="spellEnd"/>
      <w:r w:rsidR="00A46915">
        <w:rPr>
          <w:sz w:val="24"/>
          <w:szCs w:val="24"/>
        </w:rPr>
        <w:t>)</w:t>
      </w:r>
      <w:r w:rsidRPr="00CF5700">
        <w:rPr>
          <w:sz w:val="24"/>
          <w:szCs w:val="24"/>
        </w:rPr>
        <w:t xml:space="preserve"> оценивается как </w:t>
      </w:r>
      <w:r w:rsidRPr="00A46915">
        <w:rPr>
          <w:i/>
          <w:sz w:val="24"/>
          <w:szCs w:val="24"/>
          <w:u w:val="single"/>
        </w:rPr>
        <w:t>«готова к выполнению задач»</w:t>
      </w:r>
      <w:r w:rsidRPr="00CF5700">
        <w:rPr>
          <w:sz w:val="24"/>
          <w:szCs w:val="24"/>
        </w:rPr>
        <w:t>, если: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 w:rsidRPr="00CF5700">
        <w:rPr>
          <w:sz w:val="24"/>
          <w:szCs w:val="24"/>
        </w:rPr>
        <w:t>МСО</w:t>
      </w:r>
      <w:proofErr w:type="spellEnd"/>
      <w:r w:rsidRPr="00CF5700">
        <w:rPr>
          <w:sz w:val="24"/>
          <w:szCs w:val="24"/>
        </w:rPr>
        <w:t xml:space="preserve"> </w:t>
      </w:r>
      <w:proofErr w:type="gramStart"/>
      <w:r w:rsidRPr="00CF5700">
        <w:rPr>
          <w:sz w:val="24"/>
          <w:szCs w:val="24"/>
        </w:rPr>
        <w:t>создана</w:t>
      </w:r>
      <w:proofErr w:type="gramEnd"/>
      <w:r w:rsidRPr="00CF5700">
        <w:rPr>
          <w:sz w:val="24"/>
          <w:szCs w:val="24"/>
        </w:rPr>
        <w:t>, соответствует проектно</w:t>
      </w:r>
      <w:r w:rsidR="007F49C3">
        <w:rPr>
          <w:sz w:val="24"/>
          <w:szCs w:val="24"/>
        </w:rPr>
        <w:t>-</w:t>
      </w:r>
      <w:r w:rsidRPr="00CF5700">
        <w:rPr>
          <w:sz w:val="24"/>
          <w:szCs w:val="24"/>
        </w:rPr>
        <w:softHyphen/>
        <w:t>сметной документации и введена в эксплуатацию.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 w:rsidRPr="00CF5700">
        <w:rPr>
          <w:sz w:val="24"/>
          <w:szCs w:val="24"/>
        </w:rPr>
        <w:t>МСО</w:t>
      </w:r>
      <w:proofErr w:type="spellEnd"/>
      <w:r w:rsidRPr="00CF5700">
        <w:rPr>
          <w:sz w:val="24"/>
          <w:szCs w:val="24"/>
        </w:rPr>
        <w:t xml:space="preserve"> </w:t>
      </w:r>
      <w:proofErr w:type="gramStart"/>
      <w:r w:rsidRPr="00CF5700">
        <w:rPr>
          <w:sz w:val="24"/>
          <w:szCs w:val="24"/>
        </w:rPr>
        <w:t>сопряжена</w:t>
      </w:r>
      <w:proofErr w:type="gramEnd"/>
      <w:r w:rsidRPr="00CF5700">
        <w:rPr>
          <w:sz w:val="24"/>
          <w:szCs w:val="24"/>
        </w:rPr>
        <w:t xml:space="preserve"> с региональной системой оповещения (далее – </w:t>
      </w:r>
      <w:proofErr w:type="spellStart"/>
      <w:r w:rsidRPr="00CF5700">
        <w:rPr>
          <w:sz w:val="24"/>
          <w:szCs w:val="24"/>
        </w:rPr>
        <w:t>РСО</w:t>
      </w:r>
      <w:proofErr w:type="spellEnd"/>
      <w:r w:rsidRPr="00CF5700">
        <w:rPr>
          <w:sz w:val="24"/>
          <w:szCs w:val="24"/>
        </w:rPr>
        <w:t>);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На территории муниципального образования городской округ Евпатория Республики Крым </w:t>
      </w:r>
      <w:r w:rsidR="00CF5700" w:rsidRPr="00CF5700">
        <w:rPr>
          <w:sz w:val="24"/>
          <w:szCs w:val="24"/>
        </w:rPr>
        <w:t>комплексная систем</w:t>
      </w:r>
      <w:r w:rsidR="00B468B1">
        <w:rPr>
          <w:sz w:val="24"/>
          <w:szCs w:val="24"/>
        </w:rPr>
        <w:t>а</w:t>
      </w:r>
      <w:r w:rsidR="00CF5700" w:rsidRPr="00CF5700">
        <w:rPr>
          <w:sz w:val="24"/>
          <w:szCs w:val="24"/>
        </w:rPr>
        <w:t xml:space="preserve"> экстренного оповещения населения (далее – </w:t>
      </w:r>
      <w:proofErr w:type="spellStart"/>
      <w:r w:rsidRPr="00CF5700">
        <w:rPr>
          <w:sz w:val="24"/>
          <w:szCs w:val="24"/>
        </w:rPr>
        <w:t>КСЭОН</w:t>
      </w:r>
      <w:proofErr w:type="spellEnd"/>
      <w:r w:rsidR="00CF5700" w:rsidRPr="00CF5700">
        <w:rPr>
          <w:sz w:val="24"/>
          <w:szCs w:val="24"/>
        </w:rPr>
        <w:t>)</w:t>
      </w:r>
      <w:r w:rsidRPr="00CF5700">
        <w:rPr>
          <w:sz w:val="24"/>
          <w:szCs w:val="24"/>
        </w:rPr>
        <w:t xml:space="preserve"> во всех зонах экстренного оповещения населения создан</w:t>
      </w:r>
      <w:r w:rsidR="00CF5700" w:rsidRPr="00CF5700">
        <w:rPr>
          <w:sz w:val="24"/>
          <w:szCs w:val="24"/>
        </w:rPr>
        <w:t>а</w:t>
      </w:r>
      <w:r w:rsidRPr="00CF5700">
        <w:rPr>
          <w:sz w:val="24"/>
          <w:szCs w:val="24"/>
        </w:rPr>
        <w:t>, соответству</w:t>
      </w:r>
      <w:r w:rsidR="00CF5700" w:rsidRPr="00CF5700">
        <w:rPr>
          <w:sz w:val="24"/>
          <w:szCs w:val="24"/>
        </w:rPr>
        <w:t>е</w:t>
      </w:r>
      <w:r w:rsidRPr="00CF5700">
        <w:rPr>
          <w:sz w:val="24"/>
          <w:szCs w:val="24"/>
        </w:rPr>
        <w:t>т проектно-сметной документации, введен</w:t>
      </w:r>
      <w:r w:rsidR="00CF5700" w:rsidRPr="00CF5700">
        <w:rPr>
          <w:sz w:val="24"/>
          <w:szCs w:val="24"/>
        </w:rPr>
        <w:t>а</w:t>
      </w:r>
      <w:r w:rsidRPr="00CF5700">
        <w:rPr>
          <w:sz w:val="24"/>
          <w:szCs w:val="24"/>
        </w:rPr>
        <w:t xml:space="preserve"> в эксплуатацию и сопряжен</w:t>
      </w:r>
      <w:r w:rsidR="00CF5700" w:rsidRPr="00CF5700">
        <w:rPr>
          <w:sz w:val="24"/>
          <w:szCs w:val="24"/>
        </w:rPr>
        <w:t>а</w:t>
      </w:r>
      <w:r w:rsidRPr="00CF5700">
        <w:rPr>
          <w:sz w:val="24"/>
          <w:szCs w:val="24"/>
        </w:rPr>
        <w:t xml:space="preserve"> с системой оповещения соответствующего уровня</w:t>
      </w:r>
      <w:r w:rsidR="00CF5700" w:rsidRPr="00CF5700">
        <w:rPr>
          <w:sz w:val="24"/>
          <w:szCs w:val="24"/>
        </w:rPr>
        <w:t>.</w:t>
      </w:r>
    </w:p>
    <w:p w:rsidR="00B75BD7" w:rsidRPr="00CF5700" w:rsidRDefault="00CF5700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И</w:t>
      </w:r>
      <w:r w:rsidR="00B75BD7" w:rsidRPr="00CF5700">
        <w:rPr>
          <w:sz w:val="24"/>
          <w:szCs w:val="24"/>
        </w:rPr>
        <w:t xml:space="preserve">меется положение о </w:t>
      </w:r>
      <w:proofErr w:type="spellStart"/>
      <w:r w:rsidRPr="00CF5700">
        <w:rPr>
          <w:sz w:val="24"/>
          <w:szCs w:val="24"/>
        </w:rPr>
        <w:t>МСО</w:t>
      </w:r>
      <w:proofErr w:type="spellEnd"/>
      <w:r w:rsidR="00B75BD7" w:rsidRPr="00CF5700">
        <w:rPr>
          <w:sz w:val="24"/>
          <w:szCs w:val="24"/>
        </w:rPr>
        <w:t>, паспорт рекомендованного образца и другая документация по вопросам создания, поддержания в состоянии постоянной готовности и задействования систем оповещения населения</w:t>
      </w:r>
      <w:r w:rsidRPr="00CF5700">
        <w:rPr>
          <w:sz w:val="24"/>
          <w:szCs w:val="24"/>
        </w:rPr>
        <w:t>.</w:t>
      </w:r>
    </w:p>
    <w:p w:rsidR="00B75BD7" w:rsidRPr="00CF5700" w:rsidRDefault="00CF5700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МСО</w:t>
      </w:r>
      <w:proofErr w:type="spellEnd"/>
      <w:r w:rsidR="00B75BD7" w:rsidRPr="00CF5700">
        <w:rPr>
          <w:sz w:val="24"/>
          <w:szCs w:val="24"/>
        </w:rPr>
        <w:t xml:space="preserve"> в установленное настоящим Положением время и </w:t>
      </w:r>
      <w:r>
        <w:rPr>
          <w:sz w:val="24"/>
          <w:szCs w:val="24"/>
        </w:rPr>
        <w:t>из</w:t>
      </w:r>
      <w:r w:rsidR="00B75BD7" w:rsidRPr="00CF5700">
        <w:rPr>
          <w:sz w:val="24"/>
          <w:szCs w:val="24"/>
        </w:rPr>
        <w:t xml:space="preserve"> установленных пунктов управления обеспечивает доведение сигналов оповещения и экстренной информации </w:t>
      </w:r>
      <w:proofErr w:type="gramStart"/>
      <w:r w:rsidR="00B75BD7" w:rsidRPr="00CF5700">
        <w:rPr>
          <w:sz w:val="24"/>
          <w:szCs w:val="24"/>
        </w:rPr>
        <w:t>до</w:t>
      </w:r>
      <w:proofErr w:type="gramEnd"/>
      <w:r w:rsidR="00B75BD7" w:rsidRPr="00CF5700">
        <w:rPr>
          <w:sz w:val="24"/>
          <w:szCs w:val="24"/>
        </w:rPr>
        <w:t>:</w:t>
      </w:r>
    </w:p>
    <w:p w:rsidR="00B75BD7" w:rsidRPr="00CF5700" w:rsidRDefault="00B75BD7" w:rsidP="00085953">
      <w:pPr>
        <w:pStyle w:val="21"/>
        <w:numPr>
          <w:ilvl w:val="0"/>
          <w:numId w:val="22"/>
        </w:numPr>
        <w:shd w:val="clear" w:color="auto" w:fill="auto"/>
        <w:tabs>
          <w:tab w:val="left" w:pos="1276"/>
          <w:tab w:val="left" w:pos="191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руководящего состава</w:t>
      </w:r>
      <w:r w:rsidR="00CF5700">
        <w:rPr>
          <w:sz w:val="24"/>
          <w:szCs w:val="24"/>
        </w:rPr>
        <w:t xml:space="preserve"> гражданской обороны (далее – </w:t>
      </w:r>
      <w:r w:rsidRPr="00CF5700">
        <w:rPr>
          <w:sz w:val="24"/>
          <w:szCs w:val="24"/>
        </w:rPr>
        <w:t>ГО</w:t>
      </w:r>
      <w:r w:rsidR="00CF5700">
        <w:rPr>
          <w:sz w:val="24"/>
          <w:szCs w:val="24"/>
        </w:rPr>
        <w:t>)</w:t>
      </w:r>
      <w:r w:rsidRPr="00CF5700">
        <w:rPr>
          <w:sz w:val="24"/>
          <w:szCs w:val="24"/>
        </w:rPr>
        <w:t xml:space="preserve"> и</w:t>
      </w:r>
      <w:r w:rsidR="00CF5700">
        <w:rPr>
          <w:sz w:val="24"/>
          <w:szCs w:val="24"/>
        </w:rPr>
        <w:t xml:space="preserve"> муниципального</w:t>
      </w:r>
      <w:r w:rsidRPr="00CF5700">
        <w:rPr>
          <w:sz w:val="24"/>
          <w:szCs w:val="24"/>
        </w:rPr>
        <w:t xml:space="preserve"> звена территориальной подсистемы</w:t>
      </w:r>
      <w:r w:rsidR="00CF5700">
        <w:rPr>
          <w:sz w:val="24"/>
          <w:szCs w:val="24"/>
        </w:rPr>
        <w:t xml:space="preserve"> </w:t>
      </w:r>
      <w:r w:rsidR="00CF5700" w:rsidRPr="00184F18">
        <w:rPr>
          <w:sz w:val="24"/>
          <w:szCs w:val="24"/>
        </w:rPr>
        <w:t xml:space="preserve">единой государственной системы предупреждения и ликвидации чрезвычайных ситуаций </w:t>
      </w:r>
      <w:r w:rsidR="00CF5700">
        <w:rPr>
          <w:sz w:val="24"/>
          <w:szCs w:val="24"/>
        </w:rPr>
        <w:t xml:space="preserve">(далее – </w:t>
      </w:r>
      <w:proofErr w:type="spellStart"/>
      <w:r w:rsidR="00CF5700">
        <w:rPr>
          <w:sz w:val="24"/>
          <w:szCs w:val="24"/>
        </w:rPr>
        <w:t>МЗ</w:t>
      </w:r>
      <w:proofErr w:type="spellEnd"/>
      <w:r w:rsidR="00CF5700">
        <w:rPr>
          <w:sz w:val="24"/>
          <w:szCs w:val="24"/>
        </w:rPr>
        <w:t xml:space="preserve"> </w:t>
      </w:r>
      <w:proofErr w:type="spellStart"/>
      <w:r w:rsidR="00CF5700">
        <w:rPr>
          <w:sz w:val="24"/>
          <w:szCs w:val="24"/>
        </w:rPr>
        <w:t>ТП</w:t>
      </w:r>
      <w:proofErr w:type="spellEnd"/>
      <w:r w:rsidR="00CF5700">
        <w:rPr>
          <w:sz w:val="24"/>
          <w:szCs w:val="24"/>
        </w:rPr>
        <w:t xml:space="preserve"> </w:t>
      </w:r>
      <w:proofErr w:type="spellStart"/>
      <w:r w:rsidRPr="00CF5700">
        <w:rPr>
          <w:sz w:val="24"/>
          <w:szCs w:val="24"/>
        </w:rPr>
        <w:t>РСЧС</w:t>
      </w:r>
      <w:proofErr w:type="spellEnd"/>
      <w:r w:rsidR="00CF5700">
        <w:rPr>
          <w:sz w:val="24"/>
          <w:szCs w:val="24"/>
        </w:rPr>
        <w:t>);</w:t>
      </w:r>
    </w:p>
    <w:p w:rsidR="00B75BD7" w:rsidRPr="00CF5700" w:rsidRDefault="00B75BD7" w:rsidP="00085953">
      <w:pPr>
        <w:pStyle w:val="21"/>
        <w:numPr>
          <w:ilvl w:val="0"/>
          <w:numId w:val="22"/>
        </w:numPr>
        <w:shd w:val="clear" w:color="auto" w:fill="auto"/>
        <w:tabs>
          <w:tab w:val="left" w:pos="1276"/>
          <w:tab w:val="left" w:pos="192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сил ГО и </w:t>
      </w:r>
      <w:proofErr w:type="spellStart"/>
      <w:r w:rsidR="00CF5700">
        <w:rPr>
          <w:sz w:val="24"/>
          <w:szCs w:val="24"/>
        </w:rPr>
        <w:t>МЗ</w:t>
      </w:r>
      <w:proofErr w:type="spellEnd"/>
      <w:r w:rsidR="00CF5700">
        <w:rPr>
          <w:sz w:val="24"/>
          <w:szCs w:val="24"/>
        </w:rPr>
        <w:t xml:space="preserve"> </w:t>
      </w:r>
      <w:proofErr w:type="spellStart"/>
      <w:r w:rsidR="00CF5700">
        <w:rPr>
          <w:sz w:val="24"/>
          <w:szCs w:val="24"/>
        </w:rPr>
        <w:t>ТП</w:t>
      </w:r>
      <w:proofErr w:type="spellEnd"/>
      <w:r w:rsidR="00CF5700">
        <w:rPr>
          <w:sz w:val="24"/>
          <w:szCs w:val="24"/>
        </w:rPr>
        <w:t xml:space="preserve"> </w:t>
      </w:r>
      <w:proofErr w:type="spellStart"/>
      <w:r w:rsidRPr="00CF5700">
        <w:rPr>
          <w:sz w:val="24"/>
          <w:szCs w:val="24"/>
        </w:rPr>
        <w:t>РСЧС</w:t>
      </w:r>
      <w:proofErr w:type="spellEnd"/>
      <w:r w:rsidRPr="00CF5700">
        <w:rPr>
          <w:sz w:val="24"/>
          <w:szCs w:val="24"/>
        </w:rPr>
        <w:t>;</w:t>
      </w:r>
    </w:p>
    <w:p w:rsidR="00B75BD7" w:rsidRPr="00CF5700" w:rsidRDefault="00B75BD7" w:rsidP="00085953">
      <w:pPr>
        <w:pStyle w:val="21"/>
        <w:numPr>
          <w:ilvl w:val="0"/>
          <w:numId w:val="22"/>
        </w:numPr>
        <w:shd w:val="clear" w:color="auto" w:fill="auto"/>
        <w:tabs>
          <w:tab w:val="left" w:pos="1276"/>
          <w:tab w:val="left" w:pos="1928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дежурных (дежурно-диспетчерских) служб организаций, эксплуатирующих опасные производственные объекты </w:t>
      </w:r>
      <w:proofErr w:type="spellStart"/>
      <w:r w:rsidRPr="00CF5700">
        <w:rPr>
          <w:sz w:val="24"/>
          <w:szCs w:val="24"/>
        </w:rPr>
        <w:t>I</w:t>
      </w:r>
      <w:proofErr w:type="spellEnd"/>
      <w:r w:rsidRPr="00CF5700">
        <w:rPr>
          <w:sz w:val="24"/>
          <w:szCs w:val="24"/>
        </w:rPr>
        <w:t xml:space="preserve"> и </w:t>
      </w:r>
      <w:proofErr w:type="spellStart"/>
      <w:r w:rsidRPr="00CF5700">
        <w:rPr>
          <w:sz w:val="24"/>
          <w:szCs w:val="24"/>
        </w:rPr>
        <w:t>II</w:t>
      </w:r>
      <w:proofErr w:type="spellEnd"/>
      <w:r w:rsidRPr="00CF5700">
        <w:rPr>
          <w:sz w:val="24"/>
          <w:szCs w:val="24"/>
        </w:rPr>
        <w:t xml:space="preserve"> классов опасности, особо </w:t>
      </w:r>
      <w:proofErr w:type="spellStart"/>
      <w:proofErr w:type="gramStart"/>
      <w:r w:rsidRPr="00CF5700">
        <w:rPr>
          <w:sz w:val="24"/>
          <w:szCs w:val="24"/>
        </w:rPr>
        <w:t>радиационно</w:t>
      </w:r>
      <w:proofErr w:type="spellEnd"/>
      <w:r w:rsidR="00A46915">
        <w:rPr>
          <w:sz w:val="24"/>
          <w:szCs w:val="24"/>
        </w:rPr>
        <w:t xml:space="preserve"> </w:t>
      </w:r>
      <w:r w:rsidRPr="00CF5700">
        <w:rPr>
          <w:sz w:val="24"/>
          <w:szCs w:val="24"/>
        </w:rPr>
        <w:t>опасных</w:t>
      </w:r>
      <w:proofErr w:type="gramEnd"/>
      <w:r w:rsidRPr="00CF5700">
        <w:rPr>
          <w:sz w:val="24"/>
          <w:szCs w:val="24"/>
        </w:rPr>
        <w:t xml:space="preserve"> и </w:t>
      </w:r>
      <w:proofErr w:type="spellStart"/>
      <w:r w:rsidRPr="00CF5700">
        <w:rPr>
          <w:sz w:val="24"/>
          <w:szCs w:val="24"/>
        </w:rPr>
        <w:t>ядерно</w:t>
      </w:r>
      <w:proofErr w:type="spellEnd"/>
      <w:r w:rsidRPr="00CF5700">
        <w:rPr>
          <w:sz w:val="24"/>
          <w:szCs w:val="24"/>
        </w:rPr>
        <w:t xml:space="preserve"> опасных производств и объектов,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сооружений чрезвычайно высокой опасности и гидротехнических сооружений высокой опасности;</w:t>
      </w:r>
    </w:p>
    <w:p w:rsidR="00B75BD7" w:rsidRPr="00CF5700" w:rsidRDefault="00B75BD7" w:rsidP="00085953">
      <w:pPr>
        <w:pStyle w:val="21"/>
        <w:numPr>
          <w:ilvl w:val="0"/>
          <w:numId w:val="22"/>
        </w:numPr>
        <w:shd w:val="clear" w:color="auto" w:fill="auto"/>
        <w:tabs>
          <w:tab w:val="left" w:pos="1276"/>
          <w:tab w:val="left" w:pos="192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дежурных служб (руководител</w:t>
      </w:r>
      <w:r w:rsidR="00CF5700">
        <w:rPr>
          <w:sz w:val="24"/>
          <w:szCs w:val="24"/>
        </w:rPr>
        <w:t>ей) социально значимых объектов.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4"/>
          <w:szCs w:val="24"/>
        </w:rPr>
      </w:pPr>
      <w:r w:rsidRPr="00CF5700">
        <w:rPr>
          <w:sz w:val="24"/>
          <w:szCs w:val="24"/>
        </w:rPr>
        <w:t xml:space="preserve">Регулярно проводятся проверки готовности </w:t>
      </w:r>
      <w:proofErr w:type="spellStart"/>
      <w:r w:rsidR="00CF5700">
        <w:rPr>
          <w:sz w:val="24"/>
          <w:szCs w:val="24"/>
        </w:rPr>
        <w:t>МСО</w:t>
      </w:r>
      <w:proofErr w:type="spellEnd"/>
      <w:r w:rsidRPr="00CF5700">
        <w:rPr>
          <w:sz w:val="24"/>
          <w:szCs w:val="24"/>
        </w:rPr>
        <w:t xml:space="preserve"> и </w:t>
      </w:r>
      <w:proofErr w:type="spellStart"/>
      <w:r w:rsidRPr="00CF5700">
        <w:rPr>
          <w:sz w:val="24"/>
          <w:szCs w:val="24"/>
        </w:rPr>
        <w:t>КСЭОН</w:t>
      </w:r>
      <w:proofErr w:type="spellEnd"/>
      <w:r w:rsidR="00A46915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Своевременно проводится эксплуатационно-техническое обслуживание, ремонт неисправных и замена прослуживших установленный эксплуатационный ресурс технических средств оповещения</w:t>
      </w:r>
      <w:r w:rsidR="00A46915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Техническое состояние системы оповещения населения оценено как «удовлетворительное»</w:t>
      </w:r>
      <w:r w:rsidR="00CF5700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rFonts w:eastAsia="Arial Unicode MS"/>
          <w:sz w:val="24"/>
          <w:szCs w:val="24"/>
        </w:rPr>
        <w:t>Не менее 75% населения муниципального образования</w:t>
      </w:r>
      <w:r w:rsidR="00A46915">
        <w:rPr>
          <w:rFonts w:eastAsia="Arial Unicode MS"/>
          <w:sz w:val="24"/>
          <w:szCs w:val="24"/>
        </w:rPr>
        <w:t xml:space="preserve"> городской округ Евпатория </w:t>
      </w:r>
      <w:r w:rsidRPr="00CF5700">
        <w:rPr>
          <w:rFonts w:eastAsia="Arial Unicode MS"/>
          <w:sz w:val="24"/>
          <w:szCs w:val="24"/>
        </w:rPr>
        <w:t xml:space="preserve">Республики Крым </w:t>
      </w:r>
      <w:r w:rsidRPr="00CF5700">
        <w:rPr>
          <w:sz w:val="24"/>
          <w:szCs w:val="24"/>
        </w:rPr>
        <w:t xml:space="preserve">проживает или осуществляет хозяйственную деятельность в границах зоны действия технических средств оповещения (электрических, электронных сирен и мощных акустических систем) </w:t>
      </w:r>
      <w:proofErr w:type="spellStart"/>
      <w:r w:rsidR="007F49C3">
        <w:rPr>
          <w:sz w:val="24"/>
          <w:szCs w:val="24"/>
        </w:rPr>
        <w:t>МСО</w:t>
      </w:r>
      <w:proofErr w:type="spellEnd"/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Организовано дежурство персонала, ответственного за включение (запуск) </w:t>
      </w:r>
      <w:r w:rsidRPr="00CF5700">
        <w:rPr>
          <w:sz w:val="24"/>
          <w:szCs w:val="24"/>
        </w:rPr>
        <w:lastRenderedPageBreak/>
        <w:t>системы оповещения населения, и его профессиональная подготовка</w:t>
      </w:r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При проверке готовности систем оповещения населения проверяемый персонал действовал уверенно, выполнил поставленные задачи в установленные сроки</w:t>
      </w:r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Созданы, поддерживаются в исправном состоянии соответствующие потребностям резервы стационарных и мобильных (перевозимых и переносных) технических средств оповещения, спланировано их использование в соответствии с руководящими документами</w:t>
      </w:r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1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Своевременно проводятся мероприяти</w:t>
      </w:r>
      <w:r w:rsidR="00A46915">
        <w:rPr>
          <w:sz w:val="24"/>
          <w:szCs w:val="24"/>
        </w:rPr>
        <w:t>я</w:t>
      </w:r>
      <w:r w:rsidRPr="00CF5700">
        <w:rPr>
          <w:sz w:val="24"/>
          <w:szCs w:val="24"/>
        </w:rPr>
        <w:t xml:space="preserve"> по созданию и совершенствованию </w:t>
      </w:r>
      <w:proofErr w:type="spellStart"/>
      <w:r w:rsidR="007F49C3">
        <w:rPr>
          <w:sz w:val="24"/>
          <w:szCs w:val="24"/>
        </w:rPr>
        <w:t>МСО</w:t>
      </w:r>
      <w:proofErr w:type="spellEnd"/>
      <w:r w:rsidRPr="00CF5700">
        <w:rPr>
          <w:sz w:val="24"/>
          <w:szCs w:val="24"/>
        </w:rPr>
        <w:t xml:space="preserve"> и </w:t>
      </w:r>
      <w:proofErr w:type="spellStart"/>
      <w:r w:rsidRPr="00CF5700">
        <w:rPr>
          <w:sz w:val="24"/>
          <w:szCs w:val="24"/>
        </w:rPr>
        <w:t>КСЭОН</w:t>
      </w:r>
      <w:proofErr w:type="spellEnd"/>
      <w:r w:rsidRPr="00CF5700">
        <w:rPr>
          <w:sz w:val="24"/>
          <w:szCs w:val="24"/>
        </w:rPr>
        <w:t>.</w:t>
      </w:r>
    </w:p>
    <w:p w:rsidR="00B75BD7" w:rsidRPr="00CF5700" w:rsidRDefault="00A46915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МСО</w:t>
      </w:r>
      <w:proofErr w:type="spellEnd"/>
      <w:r>
        <w:rPr>
          <w:sz w:val="24"/>
          <w:szCs w:val="24"/>
        </w:rPr>
        <w:t xml:space="preserve"> оценивается как </w:t>
      </w:r>
      <w:r w:rsidR="00B75BD7" w:rsidRPr="00A46915">
        <w:rPr>
          <w:i/>
          <w:sz w:val="24"/>
          <w:szCs w:val="24"/>
          <w:u w:val="single"/>
        </w:rPr>
        <w:t xml:space="preserve">«ограниченно </w:t>
      </w:r>
      <w:proofErr w:type="gramStart"/>
      <w:r w:rsidR="00B75BD7" w:rsidRPr="00A46915">
        <w:rPr>
          <w:i/>
          <w:sz w:val="24"/>
          <w:szCs w:val="24"/>
          <w:u w:val="single"/>
        </w:rPr>
        <w:t>готова</w:t>
      </w:r>
      <w:proofErr w:type="gramEnd"/>
      <w:r w:rsidR="00B75BD7" w:rsidRPr="00A46915">
        <w:rPr>
          <w:i/>
          <w:sz w:val="24"/>
          <w:szCs w:val="24"/>
          <w:u w:val="single"/>
        </w:rPr>
        <w:t xml:space="preserve"> к выполнению задач»</w:t>
      </w:r>
      <w:r w:rsidR="00B75BD7" w:rsidRPr="00CF5700">
        <w:rPr>
          <w:sz w:val="24"/>
          <w:szCs w:val="24"/>
        </w:rPr>
        <w:t>, если выполнены пункты «1» «4», «5», «6», «8», «13» требований на оценку «готова к выполнению задач», вместе с тем:</w:t>
      </w:r>
    </w:p>
    <w:p w:rsidR="00B75BD7" w:rsidRPr="00CF5700" w:rsidRDefault="00B75BD7" w:rsidP="00085953">
      <w:pPr>
        <w:pStyle w:val="21"/>
        <w:numPr>
          <w:ilvl w:val="0"/>
          <w:numId w:val="23"/>
        </w:numPr>
        <w:shd w:val="clear" w:color="auto" w:fill="auto"/>
        <w:tabs>
          <w:tab w:val="left" w:pos="1276"/>
          <w:tab w:val="left" w:pos="2341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На территории муниципального образования</w:t>
      </w:r>
      <w:r w:rsidR="005E6AAE">
        <w:rPr>
          <w:sz w:val="24"/>
          <w:szCs w:val="24"/>
        </w:rPr>
        <w:t xml:space="preserve"> городской округ Евпатория </w:t>
      </w:r>
      <w:r w:rsidRPr="00CF5700">
        <w:rPr>
          <w:sz w:val="24"/>
          <w:szCs w:val="24"/>
        </w:rPr>
        <w:t xml:space="preserve"> Республики Крым </w:t>
      </w:r>
      <w:proofErr w:type="spellStart"/>
      <w:r w:rsidR="007F49C3">
        <w:rPr>
          <w:sz w:val="24"/>
          <w:szCs w:val="24"/>
        </w:rPr>
        <w:t>МСО</w:t>
      </w:r>
      <w:proofErr w:type="spellEnd"/>
      <w:r w:rsidRPr="00CF5700">
        <w:rPr>
          <w:sz w:val="24"/>
          <w:szCs w:val="24"/>
        </w:rPr>
        <w:t xml:space="preserve"> создана, соответствует проектно-сметной документации, введена в эксплуатацию, но не сопряжена с </w:t>
      </w:r>
      <w:proofErr w:type="spellStart"/>
      <w:r w:rsidR="005E6AAE">
        <w:rPr>
          <w:sz w:val="24"/>
          <w:szCs w:val="24"/>
        </w:rPr>
        <w:t>РСО</w:t>
      </w:r>
      <w:proofErr w:type="spellEnd"/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3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На территории муниципального образования </w:t>
      </w:r>
      <w:r w:rsidR="005E6AAE">
        <w:rPr>
          <w:sz w:val="24"/>
          <w:szCs w:val="24"/>
        </w:rPr>
        <w:t xml:space="preserve">городской округ Евпатория </w:t>
      </w:r>
      <w:r w:rsidR="005E6AAE" w:rsidRPr="00CF5700">
        <w:rPr>
          <w:sz w:val="24"/>
          <w:szCs w:val="24"/>
        </w:rPr>
        <w:t xml:space="preserve"> </w:t>
      </w:r>
      <w:r w:rsidRPr="00CF5700">
        <w:rPr>
          <w:sz w:val="24"/>
          <w:szCs w:val="24"/>
        </w:rPr>
        <w:t xml:space="preserve">Республики Крым </w:t>
      </w:r>
      <w:proofErr w:type="spellStart"/>
      <w:r w:rsidRPr="00CF5700">
        <w:rPr>
          <w:sz w:val="24"/>
          <w:szCs w:val="24"/>
        </w:rPr>
        <w:t>КСЭОН</w:t>
      </w:r>
      <w:proofErr w:type="spellEnd"/>
      <w:r w:rsidRPr="00CF5700">
        <w:rPr>
          <w:sz w:val="24"/>
          <w:szCs w:val="24"/>
        </w:rPr>
        <w:t xml:space="preserve"> создан</w:t>
      </w:r>
      <w:r w:rsidR="007F49C3">
        <w:rPr>
          <w:sz w:val="24"/>
          <w:szCs w:val="24"/>
        </w:rPr>
        <w:t>а</w:t>
      </w:r>
      <w:r w:rsidRPr="00CF5700">
        <w:rPr>
          <w:sz w:val="24"/>
          <w:szCs w:val="24"/>
        </w:rPr>
        <w:t>, соответству</w:t>
      </w:r>
      <w:r w:rsidR="007F49C3">
        <w:rPr>
          <w:sz w:val="24"/>
          <w:szCs w:val="24"/>
        </w:rPr>
        <w:t>ет</w:t>
      </w:r>
      <w:r w:rsidRPr="00CF5700">
        <w:rPr>
          <w:sz w:val="24"/>
          <w:szCs w:val="24"/>
        </w:rPr>
        <w:t xml:space="preserve"> проектно-сметной документации, введен</w:t>
      </w:r>
      <w:r w:rsidR="007F49C3">
        <w:rPr>
          <w:sz w:val="24"/>
          <w:szCs w:val="24"/>
        </w:rPr>
        <w:t>а</w:t>
      </w:r>
      <w:r w:rsidRPr="00CF5700">
        <w:rPr>
          <w:sz w:val="24"/>
          <w:szCs w:val="24"/>
        </w:rPr>
        <w:t xml:space="preserve"> в эксплуатацию и сопряжен</w:t>
      </w:r>
      <w:r w:rsidR="007F49C3">
        <w:rPr>
          <w:sz w:val="24"/>
          <w:szCs w:val="24"/>
        </w:rPr>
        <w:t>а</w:t>
      </w:r>
      <w:r w:rsidRPr="00CF5700">
        <w:rPr>
          <w:sz w:val="24"/>
          <w:szCs w:val="24"/>
        </w:rPr>
        <w:t xml:space="preserve"> с системой оповещения соответствующего уровня не менее чем в 75% зон экстренного оповещения населения</w:t>
      </w:r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3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Своевременно проводится эксплуатационно-техническое обслуживание, ремонт неисправных и замена технических средств оповещения, при этом имеются технические средства оповещения, прослужившие установленный эксплуатационный срок</w:t>
      </w:r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3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Не менее 65</w:t>
      </w:r>
      <w:r w:rsidRPr="00CF5700">
        <w:rPr>
          <w:color w:val="000000"/>
          <w:sz w:val="24"/>
          <w:szCs w:val="24"/>
          <w:lang w:eastAsia="ru-RU" w:bidi="ru-RU"/>
        </w:rPr>
        <w:t xml:space="preserve">% </w:t>
      </w:r>
      <w:r w:rsidRPr="00CF5700">
        <w:rPr>
          <w:sz w:val="24"/>
          <w:szCs w:val="24"/>
        </w:rPr>
        <w:t xml:space="preserve">населения муниципального образования </w:t>
      </w:r>
      <w:r w:rsidR="005E6AAE">
        <w:rPr>
          <w:sz w:val="24"/>
          <w:szCs w:val="24"/>
        </w:rPr>
        <w:t xml:space="preserve">городской округ Евпатория </w:t>
      </w:r>
      <w:r w:rsidR="005E6AAE" w:rsidRPr="00CF5700">
        <w:rPr>
          <w:sz w:val="24"/>
          <w:szCs w:val="24"/>
        </w:rPr>
        <w:t xml:space="preserve"> </w:t>
      </w:r>
      <w:r w:rsidRPr="00CF5700">
        <w:rPr>
          <w:sz w:val="24"/>
          <w:szCs w:val="24"/>
        </w:rPr>
        <w:t>Республики Крым проживает или осуществляет хозяйственную деятельность в</w:t>
      </w:r>
      <w:r w:rsidR="007F49C3">
        <w:rPr>
          <w:sz w:val="24"/>
          <w:szCs w:val="24"/>
        </w:rPr>
        <w:t xml:space="preserve"> границах зоны </w:t>
      </w:r>
      <w:r w:rsidRPr="00CF5700">
        <w:rPr>
          <w:sz w:val="24"/>
          <w:szCs w:val="24"/>
        </w:rPr>
        <w:t xml:space="preserve">действия технических средств оповещения (электрических, электронных сирен и мощных акустических систем) </w:t>
      </w:r>
      <w:proofErr w:type="spellStart"/>
      <w:r w:rsidR="007F49C3">
        <w:rPr>
          <w:sz w:val="24"/>
          <w:szCs w:val="24"/>
        </w:rPr>
        <w:t>МСО</w:t>
      </w:r>
      <w:proofErr w:type="spellEnd"/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3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Организовано дежурство персонала, ответственного за включение (запуск) системы оповещения населения, и его профессиональная подготовка, но не актуализированы списки оповещения руководящего состава и сил ГО и </w:t>
      </w:r>
      <w:proofErr w:type="spellStart"/>
      <w:r w:rsidR="007F49C3">
        <w:rPr>
          <w:sz w:val="24"/>
          <w:szCs w:val="24"/>
        </w:rPr>
        <w:t>МЗ</w:t>
      </w:r>
      <w:proofErr w:type="spellEnd"/>
      <w:r w:rsidR="007F49C3">
        <w:rPr>
          <w:sz w:val="24"/>
          <w:szCs w:val="24"/>
        </w:rPr>
        <w:t xml:space="preserve"> </w:t>
      </w:r>
      <w:proofErr w:type="spellStart"/>
      <w:r w:rsidR="007F49C3">
        <w:rPr>
          <w:sz w:val="24"/>
          <w:szCs w:val="24"/>
        </w:rPr>
        <w:t>ТП</w:t>
      </w:r>
      <w:proofErr w:type="spellEnd"/>
      <w:r w:rsidR="007F49C3">
        <w:rPr>
          <w:sz w:val="24"/>
          <w:szCs w:val="24"/>
        </w:rPr>
        <w:t xml:space="preserve"> </w:t>
      </w:r>
      <w:proofErr w:type="spellStart"/>
      <w:r w:rsidRPr="00CF5700">
        <w:rPr>
          <w:sz w:val="24"/>
          <w:szCs w:val="24"/>
        </w:rPr>
        <w:t>РСЧС</w:t>
      </w:r>
      <w:proofErr w:type="spellEnd"/>
      <w:proofErr w:type="gramStart"/>
      <w:r w:rsidRPr="00CF5700">
        <w:rPr>
          <w:sz w:val="24"/>
          <w:szCs w:val="24"/>
        </w:rPr>
        <w:t xml:space="preserve"> </w:t>
      </w:r>
      <w:r w:rsidR="007F49C3">
        <w:rPr>
          <w:sz w:val="24"/>
          <w:szCs w:val="24"/>
        </w:rPr>
        <w:t>.</w:t>
      </w:r>
      <w:proofErr w:type="gramEnd"/>
    </w:p>
    <w:p w:rsidR="00B75BD7" w:rsidRPr="00CF5700" w:rsidRDefault="00B75BD7" w:rsidP="00085953">
      <w:pPr>
        <w:pStyle w:val="21"/>
        <w:numPr>
          <w:ilvl w:val="0"/>
          <w:numId w:val="23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При проверке готовности систем оповещения населения проверяемый персонал допустил отдельные недостатки, действовал неуверенно, выполнил поставленные задачи с нарушением установленных сроков</w:t>
      </w:r>
      <w:r w:rsidR="007F49C3"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3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Созданы, поддерживаются в исправном состоянии не менее 75</w:t>
      </w:r>
      <w:r w:rsidRPr="00CF5700">
        <w:rPr>
          <w:color w:val="000000"/>
          <w:sz w:val="24"/>
          <w:szCs w:val="24"/>
          <w:lang w:eastAsia="ru-RU" w:bidi="ru-RU"/>
        </w:rPr>
        <w:t xml:space="preserve">% </w:t>
      </w:r>
      <w:r w:rsidRPr="00CF5700">
        <w:rPr>
          <w:sz w:val="24"/>
          <w:szCs w:val="24"/>
        </w:rPr>
        <w:t>от потребности резервов стационарных и мобильных (перевозимых и переносных) технических средств оповещения, спланировано их использование в соответствии с руководящими документами.</w:t>
      </w:r>
    </w:p>
    <w:p w:rsidR="00B75BD7" w:rsidRPr="00CF5700" w:rsidRDefault="005E6AAE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right="-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МСО</w:t>
      </w:r>
      <w:proofErr w:type="spellEnd"/>
      <w:r>
        <w:rPr>
          <w:sz w:val="24"/>
          <w:szCs w:val="24"/>
        </w:rPr>
        <w:t xml:space="preserve"> оценивается как </w:t>
      </w:r>
      <w:r w:rsidR="00B75BD7" w:rsidRPr="005E6AAE">
        <w:rPr>
          <w:i/>
          <w:sz w:val="24"/>
          <w:szCs w:val="24"/>
          <w:u w:val="single"/>
        </w:rPr>
        <w:t xml:space="preserve">«не </w:t>
      </w:r>
      <w:proofErr w:type="gramStart"/>
      <w:r w:rsidR="00B75BD7" w:rsidRPr="005E6AAE">
        <w:rPr>
          <w:i/>
          <w:sz w:val="24"/>
          <w:szCs w:val="24"/>
          <w:u w:val="single"/>
        </w:rPr>
        <w:t>готова</w:t>
      </w:r>
      <w:proofErr w:type="gramEnd"/>
      <w:r w:rsidR="00B75BD7" w:rsidRPr="005E6AAE">
        <w:rPr>
          <w:i/>
          <w:sz w:val="24"/>
          <w:szCs w:val="24"/>
          <w:u w:val="single"/>
        </w:rPr>
        <w:t xml:space="preserve"> к выполнению задач»</w:t>
      </w:r>
      <w:r w:rsidR="00B75BD7" w:rsidRPr="00CF5700">
        <w:rPr>
          <w:sz w:val="24"/>
          <w:szCs w:val="24"/>
        </w:rPr>
        <w:t>, если не выполнены требования на оценку «ограниченно готова к выполнению задач».</w:t>
      </w:r>
    </w:p>
    <w:p w:rsidR="00B75BD7" w:rsidRPr="00CF5700" w:rsidRDefault="00B75BD7" w:rsidP="00CF5700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Style w:val="30"/>
          <w:rFonts w:eastAsiaTheme="minorHAnsi"/>
          <w:bCs w:val="0"/>
        </w:rPr>
      </w:pPr>
    </w:p>
    <w:p w:rsidR="00B75BD7" w:rsidRPr="00CF5700" w:rsidRDefault="005B23E2" w:rsidP="00CF5700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Style w:val="30"/>
          <w:rFonts w:eastAsiaTheme="minorHAnsi"/>
          <w:bCs w:val="0"/>
        </w:rPr>
        <w:t>Готовность л</w:t>
      </w:r>
      <w:r w:rsidR="00B75BD7" w:rsidRPr="00CF5700">
        <w:rPr>
          <w:rStyle w:val="30"/>
          <w:rFonts w:eastAsiaTheme="minorHAnsi"/>
          <w:bCs w:val="0"/>
        </w:rPr>
        <w:t>окальн</w:t>
      </w:r>
      <w:r>
        <w:rPr>
          <w:rStyle w:val="30"/>
          <w:rFonts w:eastAsiaTheme="minorHAnsi"/>
          <w:bCs w:val="0"/>
        </w:rPr>
        <w:t>ой</w:t>
      </w:r>
      <w:r w:rsidR="00B75BD7" w:rsidRPr="00CF5700">
        <w:rPr>
          <w:rStyle w:val="30"/>
          <w:rFonts w:eastAsiaTheme="minorHAnsi"/>
          <w:bCs w:val="0"/>
        </w:rPr>
        <w:t xml:space="preserve"> систем</w:t>
      </w:r>
      <w:r>
        <w:rPr>
          <w:rStyle w:val="30"/>
          <w:rFonts w:eastAsiaTheme="minorHAnsi"/>
          <w:bCs w:val="0"/>
        </w:rPr>
        <w:t>ы</w:t>
      </w:r>
      <w:r w:rsidR="00B75BD7" w:rsidRPr="00CF5700">
        <w:rPr>
          <w:rStyle w:val="30"/>
          <w:rFonts w:eastAsiaTheme="minorHAnsi"/>
          <w:bCs w:val="0"/>
        </w:rPr>
        <w:t xml:space="preserve"> оповещения</w:t>
      </w:r>
      <w:r>
        <w:rPr>
          <w:rStyle w:val="30"/>
          <w:rFonts w:eastAsiaTheme="minorHAnsi"/>
          <w:bCs w:val="0"/>
        </w:rPr>
        <w:t>.</w:t>
      </w:r>
    </w:p>
    <w:p w:rsidR="00B75BD7" w:rsidRPr="00CF5700" w:rsidRDefault="005B23E2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Локальная система оповещения (далее – </w:t>
      </w:r>
      <w:proofErr w:type="spellStart"/>
      <w:r>
        <w:rPr>
          <w:sz w:val="24"/>
          <w:szCs w:val="24"/>
        </w:rPr>
        <w:t>ЛСО</w:t>
      </w:r>
      <w:proofErr w:type="spellEnd"/>
      <w:r>
        <w:rPr>
          <w:sz w:val="24"/>
          <w:szCs w:val="24"/>
        </w:rPr>
        <w:t xml:space="preserve">) оценивается как </w:t>
      </w:r>
      <w:r w:rsidR="00B75BD7" w:rsidRPr="005B23E2">
        <w:rPr>
          <w:i/>
          <w:sz w:val="24"/>
          <w:szCs w:val="24"/>
          <w:u w:val="single"/>
        </w:rPr>
        <w:t>«готова к выполнению задач»</w:t>
      </w:r>
      <w:r w:rsidR="00B75BD7" w:rsidRPr="00CF5700">
        <w:rPr>
          <w:sz w:val="24"/>
          <w:szCs w:val="24"/>
        </w:rPr>
        <w:t>, если:</w:t>
      </w:r>
    </w:p>
    <w:p w:rsidR="00B75BD7" w:rsidRPr="00CF5700" w:rsidRDefault="007F49C3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ЛСО</w:t>
      </w:r>
      <w:proofErr w:type="spellEnd"/>
      <w:r w:rsidR="00B75BD7" w:rsidRPr="00CF5700">
        <w:rPr>
          <w:sz w:val="24"/>
          <w:szCs w:val="24"/>
        </w:rPr>
        <w:t xml:space="preserve"> </w:t>
      </w:r>
      <w:proofErr w:type="gramStart"/>
      <w:r w:rsidR="00B75BD7" w:rsidRPr="00CF5700">
        <w:rPr>
          <w:sz w:val="24"/>
          <w:szCs w:val="24"/>
        </w:rPr>
        <w:t>создана</w:t>
      </w:r>
      <w:proofErr w:type="gramEnd"/>
      <w:r w:rsidR="00B75BD7" w:rsidRPr="00CF5700">
        <w:rPr>
          <w:sz w:val="24"/>
          <w:szCs w:val="24"/>
        </w:rPr>
        <w:t>, соответствует проектно-сметной документации и введена в эксплуатацию</w:t>
      </w:r>
      <w:r>
        <w:rPr>
          <w:sz w:val="24"/>
          <w:szCs w:val="24"/>
        </w:rPr>
        <w:t>.</w:t>
      </w:r>
    </w:p>
    <w:p w:rsidR="00B75BD7" w:rsidRPr="00CF5700" w:rsidRDefault="007F49C3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ЛСО</w:t>
      </w:r>
      <w:proofErr w:type="spellEnd"/>
      <w:r>
        <w:rPr>
          <w:sz w:val="24"/>
          <w:szCs w:val="24"/>
        </w:rPr>
        <w:t xml:space="preserve"> </w:t>
      </w:r>
      <w:proofErr w:type="gramStart"/>
      <w:r w:rsidR="00B75BD7" w:rsidRPr="00CF5700">
        <w:rPr>
          <w:sz w:val="24"/>
          <w:szCs w:val="24"/>
        </w:rPr>
        <w:t>сопряжена</w:t>
      </w:r>
      <w:proofErr w:type="gramEnd"/>
      <w:r w:rsidR="00B75BD7" w:rsidRPr="00CF5700">
        <w:rPr>
          <w:sz w:val="24"/>
          <w:szCs w:val="24"/>
        </w:rPr>
        <w:t xml:space="preserve"> с муниципальной или региональной системой оповещения</w:t>
      </w:r>
      <w:r>
        <w:rPr>
          <w:sz w:val="24"/>
          <w:szCs w:val="24"/>
        </w:rPr>
        <w:t>.</w:t>
      </w:r>
    </w:p>
    <w:p w:rsidR="00B75BD7" w:rsidRPr="00CF5700" w:rsidRDefault="00B75BD7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Имеется положение о </w:t>
      </w:r>
      <w:proofErr w:type="spellStart"/>
      <w:r w:rsidR="0006089A">
        <w:rPr>
          <w:sz w:val="24"/>
          <w:szCs w:val="24"/>
        </w:rPr>
        <w:t>ЛСО</w:t>
      </w:r>
      <w:proofErr w:type="spellEnd"/>
      <w:r w:rsidRPr="00CF5700">
        <w:rPr>
          <w:sz w:val="24"/>
          <w:szCs w:val="24"/>
        </w:rPr>
        <w:t>, паспорт рекомендованного образца и другая документация по вопросам создания, поддержания в состоянии постоянной готовности и задействования системы оповещения населения</w:t>
      </w:r>
      <w:r w:rsidR="007F49C3">
        <w:rPr>
          <w:sz w:val="24"/>
          <w:szCs w:val="24"/>
        </w:rPr>
        <w:t>.</w:t>
      </w:r>
    </w:p>
    <w:p w:rsidR="00B75BD7" w:rsidRPr="00CF5700" w:rsidRDefault="0006089A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ЛСО</w:t>
      </w:r>
      <w:proofErr w:type="spellEnd"/>
      <w:r w:rsidR="00B75BD7" w:rsidRPr="00CF5700">
        <w:rPr>
          <w:sz w:val="24"/>
          <w:szCs w:val="24"/>
        </w:rPr>
        <w:t xml:space="preserve"> в установленное настоящим Положением время обеспечивает доведение сигналов оповещения и экстренной информации </w:t>
      </w:r>
      <w:proofErr w:type="gramStart"/>
      <w:r w:rsidR="00B75BD7" w:rsidRPr="00CF5700">
        <w:rPr>
          <w:sz w:val="24"/>
          <w:szCs w:val="24"/>
        </w:rPr>
        <w:t>до</w:t>
      </w:r>
      <w:proofErr w:type="gramEnd"/>
      <w:r w:rsidR="007F49C3">
        <w:rPr>
          <w:sz w:val="24"/>
          <w:szCs w:val="24"/>
        </w:rPr>
        <w:t>:</w:t>
      </w:r>
    </w:p>
    <w:p w:rsidR="00B75BD7" w:rsidRPr="00CF5700" w:rsidRDefault="00B75BD7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-</w:t>
      </w:r>
      <w:r w:rsidRPr="00CF5700">
        <w:rPr>
          <w:sz w:val="24"/>
          <w:szCs w:val="24"/>
        </w:rPr>
        <w:tab/>
        <w:t>руководящего состава ГО и персонала</w:t>
      </w:r>
      <w:r w:rsidR="0006089A">
        <w:rPr>
          <w:sz w:val="24"/>
          <w:szCs w:val="24"/>
        </w:rPr>
        <w:t xml:space="preserve"> объекта</w:t>
      </w:r>
      <w:r w:rsidRPr="00CF5700">
        <w:rPr>
          <w:sz w:val="24"/>
          <w:szCs w:val="24"/>
        </w:rPr>
        <w:t xml:space="preserve">, а также объектового звена </w:t>
      </w:r>
      <w:proofErr w:type="spellStart"/>
      <w:r w:rsidRPr="00CF5700">
        <w:rPr>
          <w:sz w:val="24"/>
          <w:szCs w:val="24"/>
        </w:rPr>
        <w:t>РСЧС</w:t>
      </w:r>
      <w:proofErr w:type="spellEnd"/>
      <w:r w:rsidRPr="00CF5700">
        <w:rPr>
          <w:sz w:val="24"/>
          <w:szCs w:val="24"/>
        </w:rPr>
        <w:t>;</w:t>
      </w:r>
    </w:p>
    <w:p w:rsidR="00B75BD7" w:rsidRPr="00CF5700" w:rsidRDefault="00B75BD7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-</w:t>
      </w:r>
      <w:r w:rsidRPr="00CF5700">
        <w:rPr>
          <w:sz w:val="24"/>
          <w:szCs w:val="24"/>
        </w:rPr>
        <w:tab/>
        <w:t>объектовых аварийно-спасательных формирований, в том числе специализированных;</w:t>
      </w:r>
    </w:p>
    <w:p w:rsidR="00B75BD7" w:rsidRPr="00CF5700" w:rsidRDefault="00B75BD7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-</w:t>
      </w:r>
      <w:r w:rsidRPr="00CF5700">
        <w:rPr>
          <w:sz w:val="24"/>
          <w:szCs w:val="24"/>
        </w:rPr>
        <w:tab/>
        <w:t>един</w:t>
      </w:r>
      <w:r w:rsidR="0006089A">
        <w:rPr>
          <w:sz w:val="24"/>
          <w:szCs w:val="24"/>
        </w:rPr>
        <w:t>ой</w:t>
      </w:r>
      <w:r w:rsidRPr="00CF5700">
        <w:rPr>
          <w:sz w:val="24"/>
          <w:szCs w:val="24"/>
        </w:rPr>
        <w:t xml:space="preserve"> дежурно-диспетчерск</w:t>
      </w:r>
      <w:r w:rsidR="0006089A">
        <w:rPr>
          <w:sz w:val="24"/>
          <w:szCs w:val="24"/>
        </w:rPr>
        <w:t>ой</w:t>
      </w:r>
      <w:r w:rsidRPr="00CF5700">
        <w:rPr>
          <w:sz w:val="24"/>
          <w:szCs w:val="24"/>
        </w:rPr>
        <w:t xml:space="preserve"> служб муниципальн</w:t>
      </w:r>
      <w:r w:rsidR="0006089A">
        <w:rPr>
          <w:sz w:val="24"/>
          <w:szCs w:val="24"/>
        </w:rPr>
        <w:t>ого</w:t>
      </w:r>
      <w:r w:rsidRPr="00CF5700">
        <w:rPr>
          <w:sz w:val="24"/>
          <w:szCs w:val="24"/>
        </w:rPr>
        <w:t xml:space="preserve"> образовани</w:t>
      </w:r>
      <w:r w:rsidR="0006089A">
        <w:rPr>
          <w:sz w:val="24"/>
          <w:szCs w:val="24"/>
        </w:rPr>
        <w:t xml:space="preserve">я </w:t>
      </w:r>
      <w:proofErr w:type="spellStart"/>
      <w:r w:rsidR="0006089A">
        <w:rPr>
          <w:sz w:val="24"/>
          <w:szCs w:val="24"/>
        </w:rPr>
        <w:t>гоодской</w:t>
      </w:r>
      <w:proofErr w:type="spellEnd"/>
      <w:r w:rsidR="0006089A">
        <w:rPr>
          <w:sz w:val="24"/>
          <w:szCs w:val="24"/>
        </w:rPr>
        <w:t xml:space="preserve"> </w:t>
      </w:r>
      <w:r w:rsidR="0006089A">
        <w:rPr>
          <w:sz w:val="24"/>
          <w:szCs w:val="24"/>
        </w:rPr>
        <w:lastRenderedPageBreak/>
        <w:t xml:space="preserve">округ Евпатория Республики Крым (далее – </w:t>
      </w:r>
      <w:proofErr w:type="spellStart"/>
      <w:r w:rsidR="0006089A">
        <w:rPr>
          <w:sz w:val="24"/>
          <w:szCs w:val="24"/>
        </w:rPr>
        <w:t>ЕДДС</w:t>
      </w:r>
      <w:proofErr w:type="spellEnd"/>
      <w:r w:rsidR="0006089A">
        <w:rPr>
          <w:sz w:val="24"/>
          <w:szCs w:val="24"/>
        </w:rPr>
        <w:t>);</w:t>
      </w:r>
    </w:p>
    <w:p w:rsidR="00B75BD7" w:rsidRPr="00CF5700" w:rsidRDefault="00B75BD7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-</w:t>
      </w:r>
      <w:r w:rsidRPr="00CF5700">
        <w:rPr>
          <w:sz w:val="24"/>
          <w:szCs w:val="24"/>
        </w:rPr>
        <w:tab/>
        <w:t xml:space="preserve">руководителей и дежурных служб организаций, расположенных в границах зоны действия </w:t>
      </w:r>
      <w:proofErr w:type="spellStart"/>
      <w:r w:rsidR="007F49C3">
        <w:rPr>
          <w:sz w:val="24"/>
          <w:szCs w:val="24"/>
        </w:rPr>
        <w:t>ЛСО</w:t>
      </w:r>
      <w:proofErr w:type="spellEnd"/>
      <w:r w:rsidRPr="00CF5700">
        <w:rPr>
          <w:sz w:val="24"/>
          <w:szCs w:val="24"/>
        </w:rPr>
        <w:t>;</w:t>
      </w:r>
    </w:p>
    <w:p w:rsidR="00B75BD7" w:rsidRPr="00CF5700" w:rsidRDefault="00B75BD7" w:rsidP="00CF5700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-</w:t>
      </w:r>
      <w:r w:rsidRPr="00CF5700">
        <w:rPr>
          <w:sz w:val="24"/>
          <w:szCs w:val="24"/>
        </w:rPr>
        <w:tab/>
        <w:t xml:space="preserve">людей, находящихся в границах зоны действия </w:t>
      </w:r>
      <w:proofErr w:type="spellStart"/>
      <w:r w:rsidR="007F49C3">
        <w:rPr>
          <w:sz w:val="24"/>
          <w:szCs w:val="24"/>
        </w:rPr>
        <w:t>ЛСО</w:t>
      </w:r>
      <w:proofErr w:type="spellEnd"/>
      <w:r w:rsidRPr="00CF5700">
        <w:rPr>
          <w:sz w:val="24"/>
          <w:szCs w:val="24"/>
        </w:rPr>
        <w:t>.</w:t>
      </w:r>
    </w:p>
    <w:p w:rsidR="00184F18" w:rsidRPr="007F49C3" w:rsidRDefault="00B75BD7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7F49C3">
        <w:rPr>
          <w:sz w:val="24"/>
          <w:szCs w:val="24"/>
        </w:rPr>
        <w:t xml:space="preserve">Регулярно проводятся проверки готовности </w:t>
      </w:r>
      <w:proofErr w:type="spellStart"/>
      <w:r w:rsidR="007F49C3" w:rsidRPr="007F49C3">
        <w:rPr>
          <w:sz w:val="24"/>
          <w:szCs w:val="24"/>
        </w:rPr>
        <w:t>ЛСО</w:t>
      </w:r>
      <w:proofErr w:type="spellEnd"/>
      <w:r w:rsidR="007F49C3" w:rsidRPr="007F49C3">
        <w:rPr>
          <w:sz w:val="24"/>
          <w:szCs w:val="24"/>
        </w:rPr>
        <w:t>.</w:t>
      </w:r>
    </w:p>
    <w:p w:rsidR="007F49C3" w:rsidRPr="00CF5700" w:rsidRDefault="007F49C3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Своевременно проводится эксплуатационно-техническое обслуживание, ремонт неисправных и замена прослуживших установленный эксплуатационный ресурс технических средств оповещения</w:t>
      </w:r>
      <w:r w:rsidR="001211F0">
        <w:rPr>
          <w:sz w:val="24"/>
          <w:szCs w:val="24"/>
        </w:rPr>
        <w:t>.</w:t>
      </w:r>
    </w:p>
    <w:p w:rsidR="007F49C3" w:rsidRPr="00CF5700" w:rsidRDefault="007F49C3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Техническое состояние системы оповещения населения оценено как «удовлетворительное»</w:t>
      </w:r>
      <w:r>
        <w:rPr>
          <w:sz w:val="24"/>
          <w:szCs w:val="24"/>
        </w:rPr>
        <w:t>.</w:t>
      </w:r>
    </w:p>
    <w:p w:rsidR="007F49C3" w:rsidRPr="00775DBE" w:rsidRDefault="00775DBE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Организовано дежурство персонала, ответственного за включение (запуск) системы оповещения населения, и его профессиональная подготовка</w:t>
      </w:r>
      <w:r>
        <w:rPr>
          <w:sz w:val="24"/>
          <w:szCs w:val="24"/>
        </w:rPr>
        <w:t>.</w:t>
      </w:r>
    </w:p>
    <w:p w:rsidR="007F49C3" w:rsidRPr="00CF5700" w:rsidRDefault="007F49C3" w:rsidP="00085953">
      <w:pPr>
        <w:pStyle w:val="21"/>
        <w:numPr>
          <w:ilvl w:val="0"/>
          <w:numId w:val="24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При проверке готовности </w:t>
      </w:r>
      <w:proofErr w:type="spellStart"/>
      <w:r w:rsidR="00775DBE">
        <w:rPr>
          <w:sz w:val="24"/>
          <w:szCs w:val="24"/>
        </w:rPr>
        <w:t>ЛСО</w:t>
      </w:r>
      <w:proofErr w:type="spellEnd"/>
      <w:r w:rsidRPr="00CF5700">
        <w:rPr>
          <w:sz w:val="24"/>
          <w:szCs w:val="24"/>
        </w:rPr>
        <w:t xml:space="preserve"> проверяемый персонал действовал уверенно, выполнил поставленные задачи в установленные сроки</w:t>
      </w:r>
      <w:r>
        <w:rPr>
          <w:sz w:val="24"/>
          <w:szCs w:val="24"/>
        </w:rPr>
        <w:t>.</w:t>
      </w:r>
    </w:p>
    <w:p w:rsidR="007F49C3" w:rsidRPr="00CF5700" w:rsidRDefault="001211F0" w:rsidP="007F49C3">
      <w:pPr>
        <w:pStyle w:val="21"/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ЛСО</w:t>
      </w:r>
      <w:proofErr w:type="spellEnd"/>
      <w:r>
        <w:rPr>
          <w:sz w:val="24"/>
          <w:szCs w:val="24"/>
        </w:rPr>
        <w:t xml:space="preserve"> оценивается как </w:t>
      </w:r>
      <w:r w:rsidR="007F49C3" w:rsidRPr="001211F0">
        <w:rPr>
          <w:i/>
          <w:sz w:val="24"/>
          <w:szCs w:val="24"/>
          <w:u w:val="single"/>
        </w:rPr>
        <w:t xml:space="preserve">«ограниченно </w:t>
      </w:r>
      <w:proofErr w:type="gramStart"/>
      <w:r w:rsidR="007F49C3" w:rsidRPr="001211F0">
        <w:rPr>
          <w:i/>
          <w:sz w:val="24"/>
          <w:szCs w:val="24"/>
          <w:u w:val="single"/>
        </w:rPr>
        <w:t>готова</w:t>
      </w:r>
      <w:proofErr w:type="gramEnd"/>
      <w:r w:rsidR="007F49C3" w:rsidRPr="001211F0">
        <w:rPr>
          <w:i/>
          <w:sz w:val="24"/>
          <w:szCs w:val="24"/>
          <w:u w:val="single"/>
        </w:rPr>
        <w:t xml:space="preserve"> к выполнению задач»</w:t>
      </w:r>
      <w:r w:rsidR="007F49C3" w:rsidRPr="00CF5700">
        <w:rPr>
          <w:sz w:val="24"/>
          <w:szCs w:val="24"/>
        </w:rPr>
        <w:t>, если выполнены пункты «1»</w:t>
      </w:r>
      <w:r w:rsidR="00775DBE">
        <w:rPr>
          <w:sz w:val="24"/>
          <w:szCs w:val="24"/>
        </w:rPr>
        <w:t>, «3»,</w:t>
      </w:r>
      <w:r w:rsidR="007F49C3" w:rsidRPr="00CF5700">
        <w:rPr>
          <w:sz w:val="24"/>
          <w:szCs w:val="24"/>
        </w:rPr>
        <w:t xml:space="preserve"> «4», «5», «6»</w:t>
      </w:r>
      <w:r w:rsidR="00775DBE">
        <w:rPr>
          <w:sz w:val="24"/>
          <w:szCs w:val="24"/>
        </w:rPr>
        <w:t xml:space="preserve"> </w:t>
      </w:r>
      <w:r w:rsidR="007F49C3" w:rsidRPr="00CF5700">
        <w:rPr>
          <w:sz w:val="24"/>
          <w:szCs w:val="24"/>
        </w:rPr>
        <w:t>требований на оценку «готова к выполнению задач», вместе с тем:</w:t>
      </w:r>
    </w:p>
    <w:p w:rsidR="007F49C3" w:rsidRPr="00CF5700" w:rsidRDefault="00775DBE" w:rsidP="00085953">
      <w:pPr>
        <w:pStyle w:val="21"/>
        <w:numPr>
          <w:ilvl w:val="0"/>
          <w:numId w:val="25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ЛСО</w:t>
      </w:r>
      <w:proofErr w:type="spellEnd"/>
      <w:r w:rsidR="007F49C3" w:rsidRPr="00CF5700">
        <w:rPr>
          <w:sz w:val="24"/>
          <w:szCs w:val="24"/>
        </w:rPr>
        <w:t xml:space="preserve"> </w:t>
      </w:r>
      <w:proofErr w:type="gramStart"/>
      <w:r w:rsidR="007F49C3" w:rsidRPr="00CF5700">
        <w:rPr>
          <w:sz w:val="24"/>
          <w:szCs w:val="24"/>
        </w:rPr>
        <w:t>создана</w:t>
      </w:r>
      <w:proofErr w:type="gramEnd"/>
      <w:r w:rsidR="007F49C3" w:rsidRPr="00CF5700">
        <w:rPr>
          <w:sz w:val="24"/>
          <w:szCs w:val="24"/>
        </w:rPr>
        <w:t xml:space="preserve">, соответствует проектно-сметной документации, введена в эксплуатацию, но не сопряжена с </w:t>
      </w:r>
      <w:proofErr w:type="spellStart"/>
      <w:r>
        <w:rPr>
          <w:sz w:val="24"/>
          <w:szCs w:val="24"/>
        </w:rPr>
        <w:t>МСО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РСО</w:t>
      </w:r>
      <w:proofErr w:type="spellEnd"/>
      <w:r w:rsidR="007F49C3">
        <w:rPr>
          <w:sz w:val="24"/>
          <w:szCs w:val="24"/>
        </w:rPr>
        <w:t>.</w:t>
      </w:r>
    </w:p>
    <w:p w:rsidR="007F49C3" w:rsidRPr="00CF5700" w:rsidRDefault="007F49C3" w:rsidP="00085953">
      <w:pPr>
        <w:pStyle w:val="21"/>
        <w:numPr>
          <w:ilvl w:val="0"/>
          <w:numId w:val="25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Своевременно проводится эксплуатационно-техническое обслуживание, ремонт неисправных и замена технических средств оповещения, при этом имеются технические средства оповещения, прослужившие установленный эксплуатационный срок</w:t>
      </w:r>
      <w:r>
        <w:rPr>
          <w:sz w:val="24"/>
          <w:szCs w:val="24"/>
        </w:rPr>
        <w:t>.</w:t>
      </w:r>
    </w:p>
    <w:p w:rsidR="007F49C3" w:rsidRPr="00CF5700" w:rsidRDefault="007F49C3" w:rsidP="00085953">
      <w:pPr>
        <w:pStyle w:val="21"/>
        <w:numPr>
          <w:ilvl w:val="0"/>
          <w:numId w:val="25"/>
        </w:numPr>
        <w:shd w:val="clear" w:color="auto" w:fill="auto"/>
        <w:tabs>
          <w:tab w:val="left" w:pos="1276"/>
          <w:tab w:val="left" w:pos="2584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 xml:space="preserve">Организовано дежурство персонала, ответственного за включение (запуск) системы оповещения населения, и его профессиональная подготовка, но не актуализированы списки оповещения руководящего состава и сил ГО и </w:t>
      </w:r>
      <w:proofErr w:type="spellStart"/>
      <w:r>
        <w:rPr>
          <w:sz w:val="24"/>
          <w:szCs w:val="24"/>
        </w:rPr>
        <w:t>МЗ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F5700">
        <w:rPr>
          <w:sz w:val="24"/>
          <w:szCs w:val="24"/>
        </w:rPr>
        <w:t>РСЧС</w:t>
      </w:r>
      <w:proofErr w:type="spellEnd"/>
      <w:proofErr w:type="gramStart"/>
      <w:r w:rsidRPr="00CF570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7F49C3" w:rsidRPr="00CF5700" w:rsidRDefault="007F49C3" w:rsidP="00085953">
      <w:pPr>
        <w:pStyle w:val="21"/>
        <w:numPr>
          <w:ilvl w:val="0"/>
          <w:numId w:val="25"/>
        </w:numPr>
        <w:shd w:val="clear" w:color="auto" w:fill="auto"/>
        <w:tabs>
          <w:tab w:val="left" w:pos="127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CF5700">
        <w:rPr>
          <w:sz w:val="24"/>
          <w:szCs w:val="24"/>
        </w:rPr>
        <w:t>При проверке готовности систем оповещения населения проверяемый персонал допустил отдельные недостатки, действовал неуверенно, выполнил поставленные задачи с нарушением установленных сроков</w:t>
      </w:r>
      <w:r>
        <w:rPr>
          <w:sz w:val="24"/>
          <w:szCs w:val="24"/>
        </w:rPr>
        <w:t>.</w:t>
      </w:r>
    </w:p>
    <w:p w:rsidR="007F49C3" w:rsidRPr="00CF5700" w:rsidRDefault="009F2802" w:rsidP="00775DBE">
      <w:pPr>
        <w:pStyle w:val="21"/>
        <w:shd w:val="clear" w:color="auto" w:fill="auto"/>
        <w:tabs>
          <w:tab w:val="left" w:pos="1276"/>
        </w:tabs>
        <w:spacing w:before="0" w:line="240" w:lineRule="auto"/>
        <w:ind w:right="-8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ЛСО</w:t>
      </w:r>
      <w:proofErr w:type="spellEnd"/>
      <w:r>
        <w:rPr>
          <w:sz w:val="24"/>
          <w:szCs w:val="24"/>
        </w:rPr>
        <w:t xml:space="preserve"> оценивается как </w:t>
      </w:r>
      <w:r w:rsidR="007F49C3" w:rsidRPr="009F2802">
        <w:rPr>
          <w:i/>
          <w:sz w:val="24"/>
          <w:szCs w:val="24"/>
          <w:u w:val="single"/>
        </w:rPr>
        <w:t xml:space="preserve">«не </w:t>
      </w:r>
      <w:proofErr w:type="gramStart"/>
      <w:r w:rsidR="007F49C3" w:rsidRPr="009F2802">
        <w:rPr>
          <w:i/>
          <w:sz w:val="24"/>
          <w:szCs w:val="24"/>
          <w:u w:val="single"/>
        </w:rPr>
        <w:t>готова</w:t>
      </w:r>
      <w:proofErr w:type="gramEnd"/>
      <w:r w:rsidR="007F49C3" w:rsidRPr="009F2802">
        <w:rPr>
          <w:i/>
          <w:sz w:val="24"/>
          <w:szCs w:val="24"/>
          <w:u w:val="single"/>
        </w:rPr>
        <w:t xml:space="preserve"> к выполнению задач»</w:t>
      </w:r>
      <w:r w:rsidR="007F49C3" w:rsidRPr="00CF5700">
        <w:rPr>
          <w:sz w:val="24"/>
          <w:szCs w:val="24"/>
        </w:rPr>
        <w:t>, если не выполнены требования на оценку «ограниченно готова к выполнению задач».</w:t>
      </w: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49C3" w:rsidRPr="00184F18" w:rsidRDefault="007F49C3" w:rsidP="007F49C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  <w:sectPr w:rsidR="007F49C3" w:rsidRPr="00184F18" w:rsidSect="00CE1442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616324" w:rsidRPr="00616324" w:rsidRDefault="00616324" w:rsidP="001D097B">
      <w:pPr>
        <w:widowControl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B75BD7">
        <w:rPr>
          <w:rFonts w:ascii="Times New Roman" w:hAnsi="Times New Roman" w:cs="Times New Roman"/>
          <w:sz w:val="24"/>
          <w:szCs w:val="24"/>
        </w:rPr>
        <w:t>№ 2</w:t>
      </w:r>
    </w:p>
    <w:p w:rsidR="00616324" w:rsidRPr="00616324" w:rsidRDefault="00616324" w:rsidP="001D097B">
      <w:pPr>
        <w:widowControl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к Положению о муниципальной автоматизированной системе централизованного оповещения и информирования населения муниципального образования городской округ Евпатория Республики Крым</w:t>
      </w:r>
    </w:p>
    <w:p w:rsidR="00616324" w:rsidRPr="00616324" w:rsidRDefault="00616324" w:rsidP="00616324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616324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616324">
      <w:pPr>
        <w:pStyle w:val="Bodytext50"/>
        <w:shd w:val="clear" w:color="auto" w:fill="auto"/>
        <w:spacing w:before="0"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Рекомендуемый образец</w:t>
      </w:r>
    </w:p>
    <w:p w:rsidR="00616324" w:rsidRPr="00616324" w:rsidRDefault="00616324" w:rsidP="00616324">
      <w:pPr>
        <w:pStyle w:val="Bodytext50"/>
        <w:shd w:val="clear" w:color="auto" w:fill="auto"/>
        <w:spacing w:before="0"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6324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____________ ______________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6324">
        <w:rPr>
          <w:rFonts w:ascii="Times New Roman" w:hAnsi="Times New Roman" w:cs="Times New Roman"/>
          <w:sz w:val="24"/>
          <w:szCs w:val="24"/>
          <w:vertAlign w:val="superscript"/>
        </w:rPr>
        <w:t>(Подпись, фамилия и инициалы)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«____» ___________ 20___ г.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6324">
        <w:rPr>
          <w:rFonts w:ascii="Times New Roman" w:hAnsi="Times New Roman" w:cs="Times New Roman"/>
          <w:sz w:val="24"/>
          <w:szCs w:val="24"/>
          <w:vertAlign w:val="superscript"/>
        </w:rPr>
        <w:t>МП (при наличии)</w:t>
      </w:r>
    </w:p>
    <w:p w:rsidR="00616324" w:rsidRPr="00616324" w:rsidRDefault="00616324" w:rsidP="00616324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616324">
      <w:pPr>
        <w:pStyle w:val="Heading3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bookmark8"/>
      <w:r w:rsidRPr="00616324">
        <w:rPr>
          <w:rFonts w:ascii="Times New Roman" w:hAnsi="Times New Roman"/>
          <w:sz w:val="24"/>
          <w:szCs w:val="24"/>
        </w:rPr>
        <w:t>ПАСПОРТ</w:t>
      </w:r>
      <w:bookmarkEnd w:id="5"/>
    </w:p>
    <w:p w:rsidR="00616324" w:rsidRPr="00616324" w:rsidRDefault="00616324" w:rsidP="00616324">
      <w:pPr>
        <w:pStyle w:val="Bodytext5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(региональной/муниципальной) системы оповещения населения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1560"/>
        <w:rPr>
          <w:rFonts w:ascii="Times New Roman" w:hAnsi="Times New Roman"/>
          <w:spacing w:val="0"/>
          <w:sz w:val="24"/>
          <w:szCs w:val="24"/>
          <w:u w:val="single"/>
        </w:rPr>
      </w:pP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  <w:r w:rsidRPr="00616324">
        <w:rPr>
          <w:rFonts w:ascii="Times New Roman" w:hAnsi="Times New Roman"/>
          <w:spacing w:val="0"/>
          <w:sz w:val="24"/>
          <w:szCs w:val="24"/>
          <w:u w:val="single"/>
        </w:rPr>
        <w:tab/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(наименование субъекта Российской Федерации /муниципального образования)</w:t>
      </w:r>
    </w:p>
    <w:p w:rsidR="00616324" w:rsidRPr="00616324" w:rsidRDefault="00616324" w:rsidP="00616324">
      <w:pPr>
        <w:pStyle w:val="23"/>
        <w:shd w:val="clear" w:color="auto" w:fill="auto"/>
        <w:tabs>
          <w:tab w:val="right" w:pos="669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по состоянию на </w:t>
      </w:r>
      <w:proofErr w:type="spellStart"/>
      <w:r w:rsidRPr="00616324">
        <w:rPr>
          <w:rFonts w:ascii="Times New Roman" w:hAnsi="Times New Roman"/>
          <w:sz w:val="24"/>
          <w:szCs w:val="24"/>
        </w:rPr>
        <w:t>___.___.20</w:t>
      </w:r>
      <w:proofErr w:type="spellEnd"/>
      <w:r w:rsidRPr="00616324">
        <w:rPr>
          <w:rFonts w:ascii="Times New Roman" w:hAnsi="Times New Roman"/>
          <w:sz w:val="24"/>
          <w:szCs w:val="24"/>
        </w:rPr>
        <w:t>____ г.</w:t>
      </w:r>
    </w:p>
    <w:p w:rsidR="00616324" w:rsidRPr="00616324" w:rsidRDefault="00616324" w:rsidP="0061632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13766"/>
        </w:tabs>
        <w:spacing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Наименование и шифр региональной (муниципальной) системы оповещения (</w:t>
      </w:r>
      <w:proofErr w:type="spellStart"/>
      <w:r w:rsidRPr="00616324">
        <w:rPr>
          <w:rFonts w:ascii="Times New Roman" w:hAnsi="Times New Roman"/>
          <w:sz w:val="24"/>
          <w:szCs w:val="24"/>
        </w:rPr>
        <w:t>РСО</w:t>
      </w:r>
      <w:proofErr w:type="spellEnd"/>
      <w:r w:rsidRPr="0061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6324">
        <w:rPr>
          <w:rFonts w:ascii="Times New Roman" w:hAnsi="Times New Roman"/>
          <w:sz w:val="24"/>
          <w:szCs w:val="24"/>
        </w:rPr>
        <w:t>МСО</w:t>
      </w:r>
      <w:proofErr w:type="spellEnd"/>
      <w:r w:rsidRPr="00616324">
        <w:rPr>
          <w:rFonts w:ascii="Times New Roman" w:hAnsi="Times New Roman"/>
          <w:sz w:val="24"/>
          <w:szCs w:val="24"/>
        </w:rPr>
        <w:t>) населения (далее – система оповещения) субъекта Российской Федерации (муниципального образования)</w:t>
      </w:r>
      <w:r w:rsidRPr="00616324">
        <w:rPr>
          <w:rFonts w:ascii="Times New Roman" w:hAnsi="Times New Roman"/>
          <w:sz w:val="24"/>
          <w:szCs w:val="24"/>
        </w:rPr>
        <w:tab/>
        <w:t>.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right" w:leader="underscore" w:pos="8861"/>
          <w:tab w:val="center" w:leader="underscore" w:pos="13766"/>
        </w:tabs>
        <w:spacing w:line="240" w:lineRule="auto"/>
        <w:ind w:left="720" w:right="11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Год ввода системы оповещения населения в эксплуатацию </w:t>
      </w:r>
      <w:proofErr w:type="spellStart"/>
      <w:r w:rsidRPr="00616324">
        <w:rPr>
          <w:rFonts w:ascii="Times New Roman" w:hAnsi="Times New Roman"/>
          <w:sz w:val="24"/>
          <w:szCs w:val="24"/>
        </w:rPr>
        <w:t>_______</w:t>
      </w:r>
      <w:proofErr w:type="gramStart"/>
      <w:r w:rsidRPr="00616324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616324">
        <w:rPr>
          <w:rFonts w:ascii="Times New Roman" w:hAnsi="Times New Roman"/>
          <w:sz w:val="24"/>
          <w:szCs w:val="24"/>
        </w:rPr>
        <w:t>.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5400"/>
          <w:tab w:val="left" w:leader="underscore" w:pos="6043"/>
          <w:tab w:val="left" w:leader="underscore" w:pos="6878"/>
          <w:tab w:val="center" w:leader="underscore" w:pos="7402"/>
          <w:tab w:val="right" w:leader="underscore" w:pos="8438"/>
          <w:tab w:val="center" w:leader="underscore" w:pos="13766"/>
        </w:tabs>
        <w:spacing w:line="240" w:lineRule="auto"/>
        <w:ind w:left="720" w:right="11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(Нормативный </w:t>
      </w:r>
      <w:proofErr w:type="spellStart"/>
      <w:r w:rsidRPr="00616324">
        <w:rPr>
          <w:rFonts w:ascii="Times New Roman" w:hAnsi="Times New Roman"/>
          <w:sz w:val="24"/>
          <w:szCs w:val="24"/>
        </w:rPr>
        <w:t>документ_____________№</w:t>
      </w:r>
      <w:proofErr w:type="spellEnd"/>
      <w:r w:rsidRPr="00616324">
        <w:rPr>
          <w:rFonts w:ascii="Times New Roman" w:hAnsi="Times New Roman"/>
          <w:sz w:val="24"/>
          <w:szCs w:val="24"/>
        </w:rPr>
        <w:tab/>
      </w:r>
      <w:proofErr w:type="spellStart"/>
      <w:r w:rsidRPr="00616324">
        <w:rPr>
          <w:rFonts w:ascii="Times New Roman" w:hAnsi="Times New Roman"/>
          <w:sz w:val="24"/>
          <w:szCs w:val="24"/>
        </w:rPr>
        <w:t>_______</w:t>
      </w:r>
      <w:proofErr w:type="gramStart"/>
      <w:r w:rsidRPr="00616324">
        <w:rPr>
          <w:rFonts w:ascii="Times New Roman" w:hAnsi="Times New Roman"/>
          <w:sz w:val="24"/>
          <w:szCs w:val="24"/>
        </w:rPr>
        <w:t>от</w:t>
      </w:r>
      <w:proofErr w:type="gramEnd"/>
      <w:r w:rsidRPr="00616324">
        <w:rPr>
          <w:rFonts w:ascii="Times New Roman" w:hAnsi="Times New Roman"/>
          <w:sz w:val="24"/>
          <w:szCs w:val="24"/>
        </w:rPr>
        <w:t>______________</w:t>
      </w:r>
      <w:proofErr w:type="spellEnd"/>
      <w:r w:rsidRPr="00616324">
        <w:rPr>
          <w:rFonts w:ascii="Times New Roman" w:hAnsi="Times New Roman"/>
          <w:sz w:val="24"/>
          <w:szCs w:val="24"/>
        </w:rPr>
        <w:t>).</w:t>
      </w:r>
    </w:p>
    <w:p w:rsidR="00616324" w:rsidRPr="00616324" w:rsidRDefault="00616324" w:rsidP="00616324">
      <w:pPr>
        <w:pStyle w:val="23"/>
        <w:shd w:val="clear" w:color="auto" w:fill="auto"/>
        <w:tabs>
          <w:tab w:val="left" w:pos="9781"/>
          <w:tab w:val="center" w:leader="underscore" w:pos="13766"/>
        </w:tabs>
        <w:spacing w:line="240" w:lineRule="auto"/>
        <w:ind w:left="720" w:right="11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Установленный срок эксплуатации системы оповещения населения ________(лет).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3766"/>
        </w:tabs>
        <w:spacing w:line="240" w:lineRule="auto"/>
        <w:ind w:left="720" w:right="11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Превышение эксплуатационного ресурса </w:t>
      </w:r>
      <w:r w:rsidRPr="00616324">
        <w:rPr>
          <w:rFonts w:ascii="Times New Roman" w:hAnsi="Times New Roman"/>
          <w:sz w:val="24"/>
          <w:szCs w:val="24"/>
        </w:rPr>
        <w:tab/>
        <w:t>(лет).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3766"/>
        </w:tabs>
        <w:spacing w:line="240" w:lineRule="auto"/>
        <w:ind w:left="720" w:right="11"/>
        <w:jc w:val="both"/>
        <w:rPr>
          <w:rFonts w:ascii="Times New Roman" w:hAnsi="Times New Roman"/>
          <w:sz w:val="24"/>
          <w:szCs w:val="24"/>
        </w:rPr>
      </w:pP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3766"/>
        </w:tabs>
        <w:spacing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Административно-территориальное деление субъекта Российской Федерации (состав муниципального образования) с использованием </w:t>
      </w:r>
      <w:proofErr w:type="spellStart"/>
      <w:r w:rsidRPr="00616324">
        <w:rPr>
          <w:rFonts w:ascii="Times New Roman" w:hAnsi="Times New Roman"/>
          <w:sz w:val="24"/>
          <w:szCs w:val="24"/>
        </w:rPr>
        <w:lastRenderedPageBreak/>
        <w:t>ОКАТО</w:t>
      </w:r>
      <w:proofErr w:type="spellEnd"/>
      <w:r w:rsidRPr="006163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16324">
        <w:rPr>
          <w:rFonts w:ascii="Times New Roman" w:hAnsi="Times New Roman"/>
          <w:sz w:val="24"/>
          <w:szCs w:val="24"/>
        </w:rPr>
        <w:t>ОКТМО</w:t>
      </w:r>
      <w:proofErr w:type="spellEnd"/>
      <w:r w:rsidRPr="00616324">
        <w:rPr>
          <w:rFonts w:ascii="Times New Roman" w:hAnsi="Times New Roman"/>
          <w:sz w:val="24"/>
          <w:szCs w:val="24"/>
        </w:rPr>
        <w:t>):__________________________________________________</w:t>
      </w:r>
    </w:p>
    <w:p w:rsidR="00616324" w:rsidRPr="00616324" w:rsidRDefault="00616324" w:rsidP="00616324">
      <w:pPr>
        <w:pStyle w:val="23"/>
        <w:shd w:val="clear" w:color="auto" w:fill="auto"/>
        <w:tabs>
          <w:tab w:val="left" w:pos="5544"/>
          <w:tab w:val="center" w:leader="underscore" w:pos="13766"/>
        </w:tabs>
        <w:spacing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324">
        <w:rPr>
          <w:rFonts w:ascii="Times New Roman" w:hAnsi="Times New Roman"/>
          <w:sz w:val="24"/>
          <w:szCs w:val="24"/>
        </w:rPr>
        <w:t>(перечень муниципальных образований: городские округа, городские округа с внутригородским делением,</w:t>
      </w:r>
      <w:proofErr w:type="gramEnd"/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3766"/>
        </w:tabs>
        <w:spacing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муниципальные районы, муниципальные округа, внутригородские территории городов федерального значения, с указанием для каждого (при наличии) количества внутригородских районов, городских, сельских поселений).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3766"/>
        </w:tabs>
        <w:spacing w:line="240" w:lineRule="auto"/>
        <w:ind w:right="11"/>
        <w:jc w:val="both"/>
        <w:rPr>
          <w:rFonts w:ascii="Times New Roman" w:hAnsi="Times New Roman"/>
          <w:sz w:val="24"/>
          <w:szCs w:val="24"/>
        </w:rPr>
      </w:pPr>
    </w:p>
    <w:p w:rsidR="00616324" w:rsidRDefault="00616324" w:rsidP="00085953">
      <w:pPr>
        <w:pStyle w:val="Heading30"/>
        <w:numPr>
          <w:ilvl w:val="0"/>
          <w:numId w:val="7"/>
        </w:numPr>
        <w:shd w:val="clear" w:color="auto" w:fill="auto"/>
        <w:tabs>
          <w:tab w:val="left" w:pos="1098"/>
        </w:tabs>
        <w:spacing w:after="0" w:line="240" w:lineRule="auto"/>
        <w:ind w:left="360" w:right="-31" w:hanging="360"/>
        <w:jc w:val="both"/>
        <w:rPr>
          <w:rFonts w:ascii="Times New Roman" w:hAnsi="Times New Roman"/>
          <w:sz w:val="24"/>
          <w:szCs w:val="24"/>
        </w:rPr>
      </w:pPr>
      <w:bookmarkStart w:id="6" w:name="bookmark9"/>
      <w:r w:rsidRPr="00616324">
        <w:rPr>
          <w:rFonts w:ascii="Times New Roman" w:hAnsi="Times New Roman"/>
          <w:sz w:val="24"/>
          <w:szCs w:val="24"/>
        </w:rPr>
        <w:t xml:space="preserve">Оповещение населения Республики Крым (муниципального образования), проживающего или осуществляющего хозяйственную деятельность в границах зоны действия </w:t>
      </w:r>
      <w:proofErr w:type="spellStart"/>
      <w:r w:rsidRPr="00616324">
        <w:rPr>
          <w:rFonts w:ascii="Times New Roman" w:hAnsi="Times New Roman"/>
          <w:sz w:val="24"/>
          <w:szCs w:val="24"/>
        </w:rPr>
        <w:t>РСО</w:t>
      </w:r>
      <w:proofErr w:type="spellEnd"/>
      <w:r w:rsidRPr="006163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16324">
        <w:rPr>
          <w:rFonts w:ascii="Times New Roman" w:hAnsi="Times New Roman"/>
          <w:sz w:val="24"/>
          <w:szCs w:val="24"/>
        </w:rPr>
        <w:t>МСО</w:t>
      </w:r>
      <w:proofErr w:type="spellEnd"/>
      <w:r w:rsidRPr="00616324">
        <w:rPr>
          <w:rFonts w:ascii="Times New Roman" w:hAnsi="Times New Roman"/>
          <w:sz w:val="24"/>
          <w:szCs w:val="24"/>
        </w:rPr>
        <w:t>).</w:t>
      </w:r>
      <w:bookmarkEnd w:id="6"/>
    </w:p>
    <w:p w:rsidR="00631E66" w:rsidRPr="00616324" w:rsidRDefault="00631E66" w:rsidP="00631E66">
      <w:pPr>
        <w:pStyle w:val="Heading30"/>
        <w:shd w:val="clear" w:color="auto" w:fill="auto"/>
        <w:tabs>
          <w:tab w:val="left" w:pos="1098"/>
        </w:tabs>
        <w:spacing w:after="0" w:line="240" w:lineRule="auto"/>
        <w:ind w:left="360" w:right="-31"/>
        <w:jc w:val="both"/>
        <w:rPr>
          <w:rFonts w:ascii="Times New Roman" w:hAnsi="Times New Roman"/>
          <w:sz w:val="24"/>
          <w:szCs w:val="24"/>
        </w:rPr>
      </w:pPr>
    </w:p>
    <w:p w:rsidR="00616324" w:rsidRPr="00616324" w:rsidRDefault="00616324" w:rsidP="0008595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 xml:space="preserve">Оповещение населения техническими средствами оповещения (электрическими, электронными сиренами </w:t>
      </w:r>
      <w:r w:rsidRPr="00616324">
        <w:rPr>
          <w:rFonts w:ascii="Times New Roman" w:hAnsi="Times New Roman" w:cs="Times New Roman"/>
          <w:sz w:val="24"/>
          <w:szCs w:val="24"/>
        </w:rPr>
        <w:br/>
        <w:t>и мощными акустическими системами</w:t>
      </w:r>
      <w:proofErr w:type="gramStart"/>
      <w:r w:rsidRPr="0061632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16324">
        <w:rPr>
          <w:rFonts w:ascii="Times New Roman" w:hAnsi="Times New Roman" w:cs="Times New Roman"/>
          <w:sz w:val="24"/>
          <w:szCs w:val="24"/>
        </w:rPr>
        <w:t xml:space="preserve"> автоматизированном режиме.</w:t>
      </w:r>
    </w:p>
    <w:tbl>
      <w:tblPr>
        <w:tblStyle w:val="ad"/>
        <w:tblW w:w="14550" w:type="dxa"/>
        <w:tblInd w:w="108" w:type="dxa"/>
        <w:tblLayout w:type="fixed"/>
        <w:tblLook w:val="04A0"/>
      </w:tblPr>
      <w:tblGrid>
        <w:gridCol w:w="560"/>
        <w:gridCol w:w="3126"/>
        <w:gridCol w:w="704"/>
        <w:gridCol w:w="713"/>
        <w:gridCol w:w="610"/>
        <w:gridCol w:w="610"/>
        <w:gridCol w:w="610"/>
        <w:gridCol w:w="1352"/>
        <w:gridCol w:w="1204"/>
        <w:gridCol w:w="992"/>
        <w:gridCol w:w="469"/>
        <w:gridCol w:w="556"/>
        <w:gridCol w:w="557"/>
        <w:gridCol w:w="1013"/>
        <w:gridCol w:w="780"/>
        <w:gridCol w:w="694"/>
      </w:tblGrid>
      <w:tr w:rsidR="00616324" w:rsidRPr="00616324" w:rsidTr="00616324">
        <w:trPr>
          <w:tblHeader/>
        </w:trPr>
        <w:tc>
          <w:tcPr>
            <w:tcW w:w="560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3" w:type="dxa"/>
            <w:gridSpan w:val="6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5130" w:type="dxa"/>
            <w:gridSpan w:val="6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МСО</w:t>
            </w:r>
            <w:proofErr w:type="spellEnd"/>
          </w:p>
        </w:tc>
        <w:tc>
          <w:tcPr>
            <w:tcW w:w="2487" w:type="dxa"/>
            <w:gridSpan w:val="3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Проживает населения</w:t>
            </w:r>
          </w:p>
        </w:tc>
      </w:tr>
      <w:tr w:rsidR="00616324" w:rsidRPr="00616324" w:rsidTr="00616324">
        <w:trPr>
          <w:trHeight w:val="713"/>
          <w:tblHeader/>
        </w:trPr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43" w:type="dxa"/>
            <w:gridSpan w:val="4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расположенных в границах МО</w:t>
            </w:r>
          </w:p>
        </w:tc>
        <w:tc>
          <w:tcPr>
            <w:tcW w:w="1352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Подлежит созданию и отражено в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ПСД</w:t>
            </w:r>
            <w:proofErr w:type="spellEnd"/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Введено в эксплуатацию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Сопряженных</w:t>
            </w:r>
          </w:p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РСО</w:t>
            </w:r>
            <w:proofErr w:type="spellEnd"/>
          </w:p>
        </w:tc>
        <w:tc>
          <w:tcPr>
            <w:tcW w:w="469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6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  <w:proofErr w:type="spellEnd"/>
          </w:p>
        </w:tc>
        <w:tc>
          <w:tcPr>
            <w:tcW w:w="557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1013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чел.)</w:t>
            </w:r>
          </w:p>
        </w:tc>
        <w:tc>
          <w:tcPr>
            <w:tcW w:w="1474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зоне действия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  <w:proofErr w:type="spellEnd"/>
          </w:p>
        </w:tc>
      </w:tr>
      <w:tr w:rsidR="00616324" w:rsidRPr="00616324" w:rsidTr="00616324">
        <w:trPr>
          <w:trHeight w:val="988"/>
          <w:tblHeader/>
        </w:trPr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ВГР</w:t>
            </w:r>
            <w:proofErr w:type="spellEnd"/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1352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(тыс. чел.)</w:t>
            </w:r>
          </w:p>
        </w:tc>
        <w:tc>
          <w:tcPr>
            <w:tcW w:w="69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6324" w:rsidRPr="00616324" w:rsidTr="00616324">
        <w:tc>
          <w:tcPr>
            <w:tcW w:w="560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616324" w:rsidRPr="00616324" w:rsidRDefault="00616324" w:rsidP="00616324">
            <w:pPr>
              <w:widowControl w:val="0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Городские округа (городские округа с внутригородским делением)</w:t>
            </w:r>
          </w:p>
        </w:tc>
        <w:tc>
          <w:tcPr>
            <w:tcW w:w="7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616324">
        <w:tc>
          <w:tcPr>
            <w:tcW w:w="560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616324" w:rsidRPr="00616324" w:rsidRDefault="00616324" w:rsidP="00616324">
            <w:pPr>
              <w:widowControl w:val="0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(муниципальные округа)</w:t>
            </w:r>
          </w:p>
        </w:tc>
        <w:tc>
          <w:tcPr>
            <w:tcW w:w="7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616324">
        <w:tc>
          <w:tcPr>
            <w:tcW w:w="560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616324" w:rsidRPr="00616324" w:rsidRDefault="00616324" w:rsidP="00616324">
            <w:pPr>
              <w:widowControl w:val="0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Внутригородские территории городов федерального значения</w:t>
            </w:r>
          </w:p>
        </w:tc>
        <w:tc>
          <w:tcPr>
            <w:tcW w:w="7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616324">
        <w:tc>
          <w:tcPr>
            <w:tcW w:w="560" w:type="dxa"/>
            <w:vAlign w:val="center"/>
          </w:tcPr>
          <w:p w:rsidR="00616324" w:rsidRPr="00616324" w:rsidRDefault="00616324" w:rsidP="00616324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616324" w:rsidRPr="00616324" w:rsidRDefault="00616324" w:rsidP="00616324">
            <w:pPr>
              <w:widowControl w:val="0"/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7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616324" w:rsidRPr="00616324" w:rsidRDefault="00616324" w:rsidP="00616324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16324" w:rsidRPr="00616324" w:rsidRDefault="00616324" w:rsidP="00616324">
            <w:pPr>
              <w:widowControl w:val="0"/>
              <w:ind w:left="-6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Примечание: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РСО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региональная система оповещения;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МСО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муниципальная система оповещения;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«МО» - муниципальное образование;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ВГР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внутригородской район;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городские поселения;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«СП» - сельские поселения;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населенные пункты, не являющиеся МО;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ПСД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проектно-сметная документация;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«Г», 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«готовые»; «ограничено готовые»; «неготовые» системы оповещения;</w:t>
      </w:r>
    </w:p>
    <w:p w:rsidR="00616324" w:rsidRP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«Проживает населения» — проживает или осуществляет хозяйственную деятельность населения;</w:t>
      </w:r>
    </w:p>
    <w:p w:rsidR="00616324" w:rsidRDefault="00616324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ТСО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технические средства оповещения (электрические, электронные сирены и мощные акустические системы), работающие в автоматизированном режиме.</w:t>
      </w:r>
    </w:p>
    <w:p w:rsidR="00631E66" w:rsidRPr="00616324" w:rsidRDefault="00631E66" w:rsidP="00616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1.2.</w:t>
      </w:r>
      <w:r w:rsidRPr="00616324">
        <w:rPr>
          <w:rFonts w:ascii="Times New Roman" w:hAnsi="Times New Roman" w:cs="Times New Roman"/>
          <w:sz w:val="24"/>
          <w:szCs w:val="24"/>
        </w:rPr>
        <w:tab/>
        <w:t>Оповещение населения различными средствами оповещения в автоматизированном режиме.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948"/>
        <w:gridCol w:w="1134"/>
        <w:gridCol w:w="567"/>
        <w:gridCol w:w="822"/>
        <w:gridCol w:w="879"/>
        <w:gridCol w:w="868"/>
        <w:gridCol w:w="719"/>
        <w:gridCol w:w="964"/>
        <w:gridCol w:w="596"/>
        <w:gridCol w:w="963"/>
        <w:gridCol w:w="596"/>
        <w:gridCol w:w="822"/>
        <w:gridCol w:w="426"/>
        <w:gridCol w:w="752"/>
        <w:gridCol w:w="949"/>
      </w:tblGrid>
      <w:tr w:rsidR="00616324" w:rsidRPr="00616324" w:rsidTr="00616324">
        <w:trPr>
          <w:trHeight w:val="512"/>
        </w:trPr>
        <w:tc>
          <w:tcPr>
            <w:tcW w:w="596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1057" w:type="dxa"/>
            <w:gridSpan w:val="14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Оповещение населения (от общего числа населения, находящегося на указанной территории) 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использованием:</w:t>
            </w:r>
          </w:p>
        </w:tc>
      </w:tr>
      <w:tr w:rsidR="00616324" w:rsidRPr="00616324" w:rsidTr="00616324">
        <w:trPr>
          <w:cantSplit/>
          <w:trHeight w:val="1233"/>
        </w:trPr>
        <w:tc>
          <w:tcPr>
            <w:tcW w:w="596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Местной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телефонной связи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Подвижной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радио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телефонной связью</w:t>
            </w:r>
          </w:p>
        </w:tc>
        <w:tc>
          <w:tcPr>
            <w:tcW w:w="1587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Кабельного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Эфирного </w:t>
            </w: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теле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вещания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Эфирного радио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</w:p>
        </w:tc>
        <w:tc>
          <w:tcPr>
            <w:tcW w:w="1248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Проводного радио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Таксофонов с функцией оповещения</w:t>
            </w:r>
          </w:p>
        </w:tc>
      </w:tr>
      <w:tr w:rsidR="00616324" w:rsidRPr="00616324" w:rsidTr="00616324">
        <w:trPr>
          <w:cantSplit/>
          <w:trHeight w:val="709"/>
        </w:trPr>
        <w:tc>
          <w:tcPr>
            <w:tcW w:w="596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567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2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879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8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719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4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596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3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596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2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426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52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949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6324" w:rsidRPr="00616324" w:rsidTr="00616324">
        <w:trPr>
          <w:trHeight w:val="80"/>
        </w:trPr>
        <w:tc>
          <w:tcPr>
            <w:tcW w:w="596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Городские округа (городские округа с внутригородским делением)</w:t>
            </w: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616324">
        <w:trPr>
          <w:trHeight w:val="80"/>
        </w:trPr>
        <w:tc>
          <w:tcPr>
            <w:tcW w:w="596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(муниципальные округа)</w:t>
            </w: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616324">
        <w:trPr>
          <w:trHeight w:val="80"/>
        </w:trPr>
        <w:tc>
          <w:tcPr>
            <w:tcW w:w="596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Внутригородские территории городов федерального значения</w:t>
            </w: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616324">
        <w:trPr>
          <w:trHeight w:val="323"/>
        </w:trPr>
        <w:tc>
          <w:tcPr>
            <w:tcW w:w="596" w:type="dxa"/>
            <w:vAlign w:val="center"/>
          </w:tcPr>
          <w:p w:rsidR="00616324" w:rsidRPr="00616324" w:rsidRDefault="00616324" w:rsidP="00616324">
            <w:pPr>
              <w:pStyle w:val="a3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113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E66" w:rsidRDefault="00631E66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E66" w:rsidRDefault="00631E66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D4" w:rsidRDefault="00D14AD4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E66" w:rsidRDefault="00631E66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Pr="00616324">
        <w:rPr>
          <w:rFonts w:ascii="Times New Roman" w:hAnsi="Times New Roman" w:cs="Times New Roman"/>
          <w:sz w:val="24"/>
          <w:szCs w:val="24"/>
        </w:rPr>
        <w:tab/>
        <w:t>Оповещение населения различными средствами оповещения в ручном режиме.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23"/>
        <w:gridCol w:w="1151"/>
        <w:gridCol w:w="408"/>
        <w:gridCol w:w="1095"/>
        <w:gridCol w:w="322"/>
        <w:gridCol w:w="1123"/>
        <w:gridCol w:w="348"/>
        <w:gridCol w:w="1124"/>
        <w:gridCol w:w="383"/>
        <w:gridCol w:w="1095"/>
        <w:gridCol w:w="412"/>
        <w:gridCol w:w="1095"/>
        <w:gridCol w:w="416"/>
        <w:gridCol w:w="611"/>
        <w:gridCol w:w="658"/>
        <w:gridCol w:w="13"/>
        <w:gridCol w:w="739"/>
        <w:gridCol w:w="489"/>
      </w:tblGrid>
      <w:tr w:rsidR="00616324" w:rsidRPr="00616324" w:rsidTr="000B51E4">
        <w:trPr>
          <w:trHeight w:val="512"/>
        </w:trPr>
        <w:tc>
          <w:tcPr>
            <w:tcW w:w="596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3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1482" w:type="dxa"/>
            <w:gridSpan w:val="17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Оповещение населения за 30 минут (от общего числа населения, находящегося на указанной территории) с использованием:</w:t>
            </w:r>
          </w:p>
        </w:tc>
      </w:tr>
      <w:tr w:rsidR="00616324" w:rsidRPr="00616324" w:rsidTr="000B51E4">
        <w:trPr>
          <w:cantSplit/>
          <w:trHeight w:val="1639"/>
        </w:trPr>
        <w:tc>
          <w:tcPr>
            <w:tcW w:w="596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Местной 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телефонной связи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Подвижной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радио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телефонной связью</w:t>
            </w:r>
          </w:p>
        </w:tc>
        <w:tc>
          <w:tcPr>
            <w:tcW w:w="1471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Кабельного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</w:p>
        </w:tc>
        <w:tc>
          <w:tcPr>
            <w:tcW w:w="1507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Эфирного телевещания</w:t>
            </w:r>
          </w:p>
        </w:tc>
        <w:tc>
          <w:tcPr>
            <w:tcW w:w="1507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Эфирного радио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</w:p>
        </w:tc>
        <w:tc>
          <w:tcPr>
            <w:tcW w:w="1511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Проводного радио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Таксофонов с функцией оповещения</w:t>
            </w:r>
          </w:p>
        </w:tc>
        <w:tc>
          <w:tcPr>
            <w:tcW w:w="1228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Электромеханическими сиренами</w:t>
            </w:r>
          </w:p>
        </w:tc>
      </w:tr>
      <w:tr w:rsidR="00616324" w:rsidRPr="00616324" w:rsidTr="000B51E4">
        <w:trPr>
          <w:cantSplit/>
          <w:trHeight w:val="909"/>
        </w:trPr>
        <w:tc>
          <w:tcPr>
            <w:tcW w:w="596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408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5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322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3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348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4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383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5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412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5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416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11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658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52" w:type="dxa"/>
            <w:gridSpan w:val="2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489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6324" w:rsidRPr="00616324" w:rsidTr="000B51E4">
        <w:trPr>
          <w:trHeight w:val="80"/>
        </w:trPr>
        <w:tc>
          <w:tcPr>
            <w:tcW w:w="596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Городские округа (городские округа с внутригородским делением)</w:t>
            </w:r>
          </w:p>
        </w:tc>
        <w:tc>
          <w:tcPr>
            <w:tcW w:w="115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80"/>
        </w:trPr>
        <w:tc>
          <w:tcPr>
            <w:tcW w:w="596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(муниципальные округа)</w:t>
            </w:r>
          </w:p>
        </w:tc>
        <w:tc>
          <w:tcPr>
            <w:tcW w:w="115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80"/>
        </w:trPr>
        <w:tc>
          <w:tcPr>
            <w:tcW w:w="596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Внутригородские территории городов федерального значения</w:t>
            </w:r>
          </w:p>
        </w:tc>
        <w:tc>
          <w:tcPr>
            <w:tcW w:w="115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323"/>
        </w:trPr>
        <w:tc>
          <w:tcPr>
            <w:tcW w:w="596" w:type="dxa"/>
            <w:vAlign w:val="center"/>
          </w:tcPr>
          <w:p w:rsidR="00616324" w:rsidRPr="00616324" w:rsidRDefault="00616324" w:rsidP="00616324">
            <w:pPr>
              <w:pStyle w:val="a3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115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E66" w:rsidRDefault="00631E66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324" w:rsidRDefault="00616324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1.4</w:t>
      </w:r>
      <w:r w:rsidRPr="00616324">
        <w:rPr>
          <w:rFonts w:ascii="Times New Roman" w:hAnsi="Times New Roman" w:cs="Times New Roman"/>
          <w:sz w:val="24"/>
          <w:szCs w:val="24"/>
        </w:rPr>
        <w:tab/>
        <w:t xml:space="preserve">Оповещение населения локальными системами оповещения организаций, эксплуатирующих опасные производственные объекты 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 xml:space="preserve"> классов опасности, особо </w:t>
      </w:r>
      <w:proofErr w:type="spellStart"/>
      <w:proofErr w:type="gramStart"/>
      <w:r w:rsidRPr="00616324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 xml:space="preserve"> опасные</w:t>
      </w:r>
      <w:proofErr w:type="gramEnd"/>
      <w:r w:rsidRPr="006163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2244"/>
        <w:gridCol w:w="338"/>
        <w:gridCol w:w="342"/>
        <w:gridCol w:w="426"/>
        <w:gridCol w:w="425"/>
        <w:gridCol w:w="633"/>
        <w:gridCol w:w="338"/>
        <w:gridCol w:w="368"/>
        <w:gridCol w:w="364"/>
        <w:gridCol w:w="423"/>
        <w:gridCol w:w="633"/>
        <w:gridCol w:w="429"/>
        <w:gridCol w:w="301"/>
        <w:gridCol w:w="302"/>
        <w:gridCol w:w="320"/>
        <w:gridCol w:w="350"/>
        <w:gridCol w:w="557"/>
        <w:gridCol w:w="473"/>
        <w:gridCol w:w="450"/>
        <w:gridCol w:w="558"/>
        <w:gridCol w:w="568"/>
        <w:gridCol w:w="1417"/>
        <w:gridCol w:w="992"/>
        <w:gridCol w:w="759"/>
      </w:tblGrid>
      <w:tr w:rsidR="00616324" w:rsidRPr="00616324" w:rsidTr="000B51E4">
        <w:trPr>
          <w:trHeight w:val="70"/>
          <w:tblHeader/>
        </w:trPr>
        <w:tc>
          <w:tcPr>
            <w:tcW w:w="591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4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организаций (объектов, производств, гидротехнических сооружений)</w:t>
            </w:r>
          </w:p>
        </w:tc>
        <w:tc>
          <w:tcPr>
            <w:tcW w:w="2164" w:type="dxa"/>
            <w:gridSpan w:val="5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434" w:type="dxa"/>
            <w:gridSpan w:val="15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ЛСО</w:t>
            </w:r>
            <w:proofErr w:type="spellEnd"/>
          </w:p>
        </w:tc>
        <w:tc>
          <w:tcPr>
            <w:tcW w:w="3168" w:type="dxa"/>
            <w:gridSpan w:val="3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</w:tr>
      <w:tr w:rsidR="00616324" w:rsidRPr="00616324" w:rsidTr="000B51E4">
        <w:trPr>
          <w:trHeight w:val="642"/>
          <w:tblHeader/>
        </w:trPr>
        <w:tc>
          <w:tcPr>
            <w:tcW w:w="591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6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Введено в эксплуатацию</w:t>
            </w:r>
          </w:p>
        </w:tc>
        <w:tc>
          <w:tcPr>
            <w:tcW w:w="2303" w:type="dxa"/>
            <w:gridSpan w:val="6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Сопряженных 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МСО</w:t>
            </w:r>
            <w:proofErr w:type="spell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РСО</w:t>
            </w:r>
            <w:proofErr w:type="spell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0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8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  <w:proofErr w:type="spellEnd"/>
          </w:p>
        </w:tc>
        <w:tc>
          <w:tcPr>
            <w:tcW w:w="568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Проживающее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зоне действия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ЛСО</w:t>
            </w:r>
            <w:proofErr w:type="spellEnd"/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(тыс. чел.)</w:t>
            </w:r>
          </w:p>
        </w:tc>
        <w:tc>
          <w:tcPr>
            <w:tcW w:w="1751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Оповещаемое 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средствами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ЛСО</w:t>
            </w:r>
            <w:proofErr w:type="spellEnd"/>
          </w:p>
        </w:tc>
      </w:tr>
      <w:tr w:rsidR="00616324" w:rsidRPr="00616324" w:rsidTr="000B51E4">
        <w:trPr>
          <w:trHeight w:val="384"/>
          <w:tblHeader/>
        </w:trPr>
        <w:tc>
          <w:tcPr>
            <w:tcW w:w="591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5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6324" w:rsidRPr="00616324" w:rsidTr="000B51E4">
        <w:trPr>
          <w:trHeight w:val="64"/>
        </w:trPr>
        <w:tc>
          <w:tcPr>
            <w:tcW w:w="591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16324" w:rsidRPr="00616324" w:rsidRDefault="00616324" w:rsidP="006163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производственные объекты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64"/>
        </w:trPr>
        <w:tc>
          <w:tcPr>
            <w:tcW w:w="591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16324" w:rsidRPr="00616324" w:rsidRDefault="00616324" w:rsidP="006163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производственные объекты </w:t>
            </w:r>
            <w:r w:rsidRPr="00616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64"/>
        </w:trPr>
        <w:tc>
          <w:tcPr>
            <w:tcW w:w="591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16324" w:rsidRPr="00616324" w:rsidRDefault="00616324" w:rsidP="006163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Особо радиационно-опасные производства и объекты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64"/>
        </w:trPr>
        <w:tc>
          <w:tcPr>
            <w:tcW w:w="591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16324" w:rsidRPr="00616324" w:rsidRDefault="00616324" w:rsidP="006163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Ядерно-опасные производства и объекты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64"/>
        </w:trPr>
        <w:tc>
          <w:tcPr>
            <w:tcW w:w="591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16324" w:rsidRPr="00616324" w:rsidRDefault="00616324" w:rsidP="006163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чрезвычайно высокой опасности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64"/>
        </w:trPr>
        <w:tc>
          <w:tcPr>
            <w:tcW w:w="591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16324" w:rsidRPr="00616324" w:rsidRDefault="00616324" w:rsidP="006163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высокой опасности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642"/>
        </w:trPr>
        <w:tc>
          <w:tcPr>
            <w:tcW w:w="591" w:type="dxa"/>
            <w:vAlign w:val="center"/>
          </w:tcPr>
          <w:p w:rsidR="00616324" w:rsidRPr="00616324" w:rsidRDefault="00616324" w:rsidP="00616324">
            <w:pPr>
              <w:pStyle w:val="a3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324" w:rsidRPr="00616324" w:rsidRDefault="00616324" w:rsidP="00616324">
      <w:pPr>
        <w:pStyle w:val="23"/>
        <w:shd w:val="clear" w:color="auto" w:fill="auto"/>
        <w:spacing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Примечание: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РСО</w:t>
      </w:r>
      <w:proofErr w:type="spellEnd"/>
      <w:r w:rsidRPr="00616324">
        <w:rPr>
          <w:rFonts w:ascii="Times New Roman" w:hAnsi="Times New Roman"/>
          <w:sz w:val="24"/>
          <w:szCs w:val="24"/>
        </w:rPr>
        <w:t>» - региональная система оповещения;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МСО</w:t>
      </w:r>
      <w:proofErr w:type="spellEnd"/>
      <w:r w:rsidRPr="00616324">
        <w:rPr>
          <w:rFonts w:ascii="Times New Roman" w:hAnsi="Times New Roman"/>
          <w:sz w:val="24"/>
          <w:szCs w:val="24"/>
        </w:rPr>
        <w:t>» - муниципальная система оповещения;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ЛСО</w:t>
      </w:r>
      <w:proofErr w:type="spellEnd"/>
      <w:r w:rsidRPr="00616324">
        <w:rPr>
          <w:rFonts w:ascii="Times New Roman" w:hAnsi="Times New Roman"/>
          <w:sz w:val="24"/>
          <w:szCs w:val="24"/>
        </w:rPr>
        <w:t>» - локальная система оповещения;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3" w:right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324">
        <w:rPr>
          <w:rFonts w:ascii="Times New Roman" w:hAnsi="Times New Roman"/>
          <w:sz w:val="24"/>
          <w:szCs w:val="24"/>
        </w:rPr>
        <w:lastRenderedPageBreak/>
        <w:t>«Ф»; «С»; «М»; «Ч»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  <w:proofErr w:type="gramEnd"/>
    </w:p>
    <w:p w:rsidR="00616324" w:rsidRPr="00616324" w:rsidRDefault="00616324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1.5</w:t>
      </w:r>
      <w:r w:rsidRPr="00616324">
        <w:rPr>
          <w:rFonts w:ascii="Times New Roman" w:hAnsi="Times New Roman" w:cs="Times New Roman"/>
          <w:sz w:val="24"/>
          <w:szCs w:val="24"/>
        </w:rPr>
        <w:tab/>
        <w:t>Оповещение населения комплексными системами экстренного оповещения населения (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КСЭОН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) в зонах экстренного оповещения населения.</w:t>
      </w:r>
    </w:p>
    <w:tbl>
      <w:tblPr>
        <w:tblStyle w:val="15"/>
        <w:tblW w:w="14514" w:type="dxa"/>
        <w:tblInd w:w="108" w:type="dxa"/>
        <w:tblLayout w:type="fixed"/>
        <w:tblLook w:val="04A0"/>
      </w:tblPr>
      <w:tblGrid>
        <w:gridCol w:w="560"/>
        <w:gridCol w:w="2417"/>
        <w:gridCol w:w="2750"/>
        <w:gridCol w:w="1499"/>
        <w:gridCol w:w="1073"/>
        <w:gridCol w:w="766"/>
        <w:gridCol w:w="1074"/>
        <w:gridCol w:w="751"/>
        <w:gridCol w:w="1818"/>
        <w:gridCol w:w="991"/>
        <w:gridCol w:w="815"/>
      </w:tblGrid>
      <w:tr w:rsidR="00616324" w:rsidRPr="00616324" w:rsidTr="000B51E4">
        <w:tc>
          <w:tcPr>
            <w:tcW w:w="560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b/>
                <w:sz w:val="24"/>
                <w:szCs w:val="24"/>
              </w:rPr>
              <w:t>/</w:t>
            </w:r>
            <w:proofErr w:type="spellStart"/>
            <w:r w:rsidRPr="006163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7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Источники быстроразвивающихся ЧС</w:t>
            </w:r>
          </w:p>
        </w:tc>
        <w:tc>
          <w:tcPr>
            <w:tcW w:w="2750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Характеристика быстроразвивающихся опасных процессов</w:t>
            </w:r>
          </w:p>
        </w:tc>
        <w:tc>
          <w:tcPr>
            <w:tcW w:w="1499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Количество</w:t>
            </w:r>
          </w:p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зон </w:t>
            </w:r>
          </w:p>
        </w:tc>
        <w:tc>
          <w:tcPr>
            <w:tcW w:w="3664" w:type="dxa"/>
            <w:gridSpan w:val="4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616324">
              <w:rPr>
                <w:b/>
                <w:sz w:val="24"/>
                <w:szCs w:val="24"/>
              </w:rPr>
              <w:t>КСЭОН</w:t>
            </w:r>
            <w:proofErr w:type="spellEnd"/>
          </w:p>
        </w:tc>
        <w:tc>
          <w:tcPr>
            <w:tcW w:w="3624" w:type="dxa"/>
            <w:gridSpan w:val="3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Население</w:t>
            </w: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Введено в эксплуатацию </w:t>
            </w:r>
          </w:p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с </w:t>
            </w:r>
            <w:proofErr w:type="gramStart"/>
            <w:r w:rsidRPr="00616324">
              <w:rPr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25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Сопряженных</w:t>
            </w:r>
          </w:p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616324">
              <w:rPr>
                <w:b/>
                <w:sz w:val="24"/>
                <w:szCs w:val="24"/>
              </w:rPr>
              <w:t>МСО</w:t>
            </w:r>
            <w:proofErr w:type="spellEnd"/>
            <w:r w:rsidRPr="00616324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16324">
              <w:rPr>
                <w:b/>
                <w:sz w:val="24"/>
                <w:szCs w:val="24"/>
              </w:rPr>
              <w:t>РСО</w:t>
            </w:r>
            <w:proofErr w:type="spellEnd"/>
            <w:r w:rsidRPr="0061632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18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16324">
              <w:rPr>
                <w:b/>
                <w:sz w:val="24"/>
                <w:szCs w:val="24"/>
              </w:rPr>
              <w:t>Проживающее</w:t>
            </w:r>
            <w:proofErr w:type="gramEnd"/>
            <w:r w:rsidRPr="00616324">
              <w:rPr>
                <w:b/>
                <w:sz w:val="24"/>
                <w:szCs w:val="24"/>
              </w:rPr>
              <w:t xml:space="preserve"> в зоне </w:t>
            </w:r>
          </w:p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(тыс. чел.)</w:t>
            </w:r>
          </w:p>
        </w:tc>
        <w:tc>
          <w:tcPr>
            <w:tcW w:w="1806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Оповещаемое </w:t>
            </w:r>
          </w:p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средствами </w:t>
            </w:r>
            <w:proofErr w:type="spellStart"/>
            <w:r w:rsidRPr="00616324">
              <w:rPr>
                <w:b/>
                <w:sz w:val="24"/>
                <w:szCs w:val="24"/>
              </w:rPr>
              <w:t>КСЭОН</w:t>
            </w:r>
            <w:proofErr w:type="spellEnd"/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6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1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тыс. чел.</w:t>
            </w:r>
          </w:p>
        </w:tc>
        <w:tc>
          <w:tcPr>
            <w:tcW w:w="815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%</w:t>
            </w:r>
          </w:p>
        </w:tc>
      </w:tr>
      <w:tr w:rsidR="00616324" w:rsidRPr="00616324" w:rsidTr="000B51E4">
        <w:tc>
          <w:tcPr>
            <w:tcW w:w="560" w:type="dxa"/>
            <w:vMerge w:val="restart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Техногенные</w:t>
            </w: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 xml:space="preserve">Химически опасный 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textAlignment w:val="baseline"/>
              <w:rPr>
                <w:sz w:val="24"/>
                <w:szCs w:val="24"/>
              </w:rPr>
            </w:pPr>
            <w:proofErr w:type="spellStart"/>
            <w:r w:rsidRPr="00616324">
              <w:rPr>
                <w:sz w:val="24"/>
                <w:szCs w:val="24"/>
              </w:rPr>
              <w:t>Пожаро-взрывоопасный</w:t>
            </w:r>
            <w:proofErr w:type="spellEnd"/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Токсичный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Другие (перечислить)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 w:val="restart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Природные</w:t>
            </w: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Угроза природных пожаров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Угроза подтопления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Угроза волн цунами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Угроза извержения вулкана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Другие (перечислить)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Смешанные*</w:t>
            </w:r>
          </w:p>
        </w:tc>
        <w:tc>
          <w:tcPr>
            <w:tcW w:w="2750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(перечислить)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0" w:type="dxa"/>
            <w:vAlign w:val="center"/>
          </w:tcPr>
          <w:p w:rsidR="00616324" w:rsidRPr="00616324" w:rsidRDefault="00616324" w:rsidP="00616324">
            <w:pPr>
              <w:widowControl w:val="0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5167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149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Примечание: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РСО</w:t>
      </w:r>
      <w:proofErr w:type="spellEnd"/>
      <w:r w:rsidRPr="00616324">
        <w:rPr>
          <w:rFonts w:ascii="Times New Roman" w:hAnsi="Times New Roman"/>
          <w:sz w:val="24"/>
          <w:szCs w:val="24"/>
        </w:rPr>
        <w:t>» - региональная система оповещения; «</w:t>
      </w:r>
      <w:proofErr w:type="spellStart"/>
      <w:r w:rsidRPr="00616324">
        <w:rPr>
          <w:rFonts w:ascii="Times New Roman" w:hAnsi="Times New Roman"/>
          <w:sz w:val="24"/>
          <w:szCs w:val="24"/>
        </w:rPr>
        <w:t>МСО</w:t>
      </w:r>
      <w:proofErr w:type="spellEnd"/>
      <w:r w:rsidRPr="00616324">
        <w:rPr>
          <w:rFonts w:ascii="Times New Roman" w:hAnsi="Times New Roman"/>
          <w:sz w:val="24"/>
          <w:szCs w:val="24"/>
        </w:rPr>
        <w:t>» - муниципальная система оповещения;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КСЭОН</w:t>
      </w:r>
      <w:proofErr w:type="spellEnd"/>
      <w:r w:rsidRPr="00616324">
        <w:rPr>
          <w:rFonts w:ascii="Times New Roman" w:hAnsi="Times New Roman"/>
          <w:sz w:val="24"/>
          <w:szCs w:val="24"/>
        </w:rPr>
        <w:t>» - комплексная система экстренного оповещения населения;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«ЧС» - чрезвычайная ситуация; «Зона» - зона экстренного оповещения населения;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НП</w:t>
      </w:r>
      <w:proofErr w:type="spellEnd"/>
      <w:r w:rsidRPr="00616324">
        <w:rPr>
          <w:rFonts w:ascii="Times New Roman" w:hAnsi="Times New Roman"/>
          <w:sz w:val="24"/>
          <w:szCs w:val="24"/>
        </w:rPr>
        <w:t>» - населенный пункт; «СМ» - система мониторинга;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gramStart"/>
      <w:r w:rsidRPr="00616324">
        <w:rPr>
          <w:rFonts w:ascii="Times New Roman" w:hAnsi="Times New Roman"/>
          <w:sz w:val="24"/>
          <w:szCs w:val="24"/>
        </w:rPr>
        <w:t>Проживающее</w:t>
      </w:r>
      <w:proofErr w:type="gramEnd"/>
      <w:r w:rsidRPr="00616324">
        <w:rPr>
          <w:rFonts w:ascii="Times New Roman" w:hAnsi="Times New Roman"/>
          <w:sz w:val="24"/>
          <w:szCs w:val="24"/>
        </w:rPr>
        <w:t xml:space="preserve"> в зоне» - проживающее или осуществляющее хозяйственную деятельность в зоне;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 w:right="68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«*» - если зона экстренного оповещения населения указывается в пункте «Смешанные», то в пунктах «Техногенные» и «Природные» не указывается (для исключения дублирования).</w:t>
      </w:r>
    </w:p>
    <w:p w:rsidR="00616324" w:rsidRPr="00616324" w:rsidRDefault="00616324" w:rsidP="00D14AD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br w:type="page"/>
      </w:r>
      <w:r w:rsidRPr="00616324">
        <w:rPr>
          <w:rFonts w:ascii="Times New Roman" w:hAnsi="Times New Roman" w:cs="Times New Roman"/>
          <w:sz w:val="24"/>
          <w:szCs w:val="24"/>
        </w:rPr>
        <w:lastRenderedPageBreak/>
        <w:t>Оповещение населения средствами общероссийской комплексной системы информирования и оповещения населения в местах массового пребывания людей (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ОКСИОН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).</w:t>
      </w:r>
    </w:p>
    <w:p w:rsidR="00616324" w:rsidRPr="00616324" w:rsidRDefault="00616324" w:rsidP="006163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554" w:type="dxa"/>
        <w:tblInd w:w="108" w:type="dxa"/>
        <w:tblLayout w:type="fixed"/>
        <w:tblLook w:val="04A0"/>
      </w:tblPr>
      <w:tblGrid>
        <w:gridCol w:w="561"/>
        <w:gridCol w:w="3542"/>
        <w:gridCol w:w="974"/>
        <w:gridCol w:w="1843"/>
        <w:gridCol w:w="593"/>
        <w:gridCol w:w="850"/>
        <w:gridCol w:w="993"/>
        <w:gridCol w:w="850"/>
        <w:gridCol w:w="8"/>
        <w:gridCol w:w="1450"/>
        <w:gridCol w:w="808"/>
        <w:gridCol w:w="709"/>
        <w:gridCol w:w="850"/>
        <w:gridCol w:w="523"/>
      </w:tblGrid>
      <w:tr w:rsidR="00616324" w:rsidRPr="00616324" w:rsidTr="000B51E4">
        <w:tc>
          <w:tcPr>
            <w:tcW w:w="561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b/>
                <w:sz w:val="24"/>
                <w:szCs w:val="24"/>
              </w:rPr>
              <w:t>/</w:t>
            </w:r>
            <w:proofErr w:type="spellStart"/>
            <w:r w:rsidRPr="006163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6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-125" w:right="-221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616324">
              <w:rPr>
                <w:b/>
                <w:sz w:val="24"/>
                <w:szCs w:val="24"/>
              </w:rPr>
              <w:t>НП</w:t>
            </w:r>
            <w:proofErr w:type="spellEnd"/>
            <w:r w:rsidRPr="00616324">
              <w:rPr>
                <w:b/>
                <w:sz w:val="24"/>
                <w:szCs w:val="24"/>
              </w:rPr>
              <w:t>,</w:t>
            </w:r>
          </w:p>
          <w:p w:rsidR="00616324" w:rsidRPr="00616324" w:rsidRDefault="00616324" w:rsidP="00616324">
            <w:pPr>
              <w:widowControl w:val="0"/>
              <w:ind w:left="-125" w:right="-221"/>
              <w:jc w:val="center"/>
              <w:rPr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оснащенных </w:t>
            </w:r>
            <w:proofErr w:type="spellStart"/>
            <w:r w:rsidRPr="00616324">
              <w:rPr>
                <w:b/>
                <w:sz w:val="24"/>
                <w:szCs w:val="24"/>
              </w:rPr>
              <w:t>ОКСИОН</w:t>
            </w:r>
            <w:proofErr w:type="spellEnd"/>
          </w:p>
        </w:tc>
        <w:tc>
          <w:tcPr>
            <w:tcW w:w="3294" w:type="dxa"/>
            <w:gridSpan w:val="5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Количество объектов </w:t>
            </w:r>
            <w:proofErr w:type="spellStart"/>
            <w:r w:rsidRPr="00616324">
              <w:rPr>
                <w:b/>
                <w:sz w:val="24"/>
                <w:szCs w:val="24"/>
              </w:rPr>
              <w:t>ОКСИОН</w:t>
            </w:r>
            <w:proofErr w:type="spellEnd"/>
          </w:p>
        </w:tc>
        <w:tc>
          <w:tcPr>
            <w:tcW w:w="4340" w:type="dxa"/>
            <w:gridSpan w:val="5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Население</w:t>
            </w:r>
          </w:p>
        </w:tc>
      </w:tr>
      <w:tr w:rsidR="00616324" w:rsidRPr="00616324" w:rsidTr="000B51E4">
        <w:tc>
          <w:tcPr>
            <w:tcW w:w="561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74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6324">
              <w:rPr>
                <w:b/>
                <w:sz w:val="24"/>
                <w:szCs w:val="24"/>
              </w:rPr>
              <w:t>ПУОН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ПИОН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6324">
              <w:rPr>
                <w:b/>
                <w:sz w:val="24"/>
                <w:szCs w:val="24"/>
              </w:rPr>
              <w:t>МКИОН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-125" w:right="-221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Всего </w:t>
            </w:r>
            <w:proofErr w:type="spellStart"/>
            <w:r w:rsidRPr="00616324">
              <w:rPr>
                <w:b/>
                <w:sz w:val="24"/>
                <w:szCs w:val="24"/>
              </w:rPr>
              <w:t>ТК</w:t>
            </w:r>
            <w:proofErr w:type="spellEnd"/>
          </w:p>
        </w:tc>
        <w:tc>
          <w:tcPr>
            <w:tcW w:w="1458" w:type="dxa"/>
            <w:gridSpan w:val="2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Проживающее </w:t>
            </w:r>
          </w:p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616324">
              <w:rPr>
                <w:b/>
                <w:sz w:val="24"/>
                <w:szCs w:val="24"/>
              </w:rPr>
              <w:t>НП</w:t>
            </w:r>
            <w:proofErr w:type="spellEnd"/>
          </w:p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(тыс., чел.)</w:t>
            </w:r>
          </w:p>
        </w:tc>
        <w:tc>
          <w:tcPr>
            <w:tcW w:w="2890" w:type="dxa"/>
            <w:gridSpan w:val="4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Оповещаемое</w:t>
            </w:r>
          </w:p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 xml:space="preserve">средствами </w:t>
            </w:r>
            <w:proofErr w:type="spellStart"/>
            <w:r w:rsidRPr="00616324">
              <w:rPr>
                <w:b/>
                <w:sz w:val="24"/>
                <w:szCs w:val="24"/>
              </w:rPr>
              <w:t>ОКСИОН</w:t>
            </w:r>
            <w:proofErr w:type="spellEnd"/>
          </w:p>
        </w:tc>
      </w:tr>
      <w:tr w:rsidR="00616324" w:rsidRPr="00616324" w:rsidTr="000B51E4">
        <w:tc>
          <w:tcPr>
            <w:tcW w:w="561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В дневное время</w:t>
            </w:r>
          </w:p>
        </w:tc>
        <w:tc>
          <w:tcPr>
            <w:tcW w:w="1373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В ночное время</w:t>
            </w:r>
          </w:p>
        </w:tc>
      </w:tr>
      <w:tr w:rsidR="00616324" w:rsidRPr="00616324" w:rsidTr="000B51E4">
        <w:trPr>
          <w:cantSplit/>
          <w:trHeight w:val="960"/>
        </w:trPr>
        <w:tc>
          <w:tcPr>
            <w:tcW w:w="561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(тыс. чел.)</w:t>
            </w:r>
          </w:p>
        </w:tc>
        <w:tc>
          <w:tcPr>
            <w:tcW w:w="709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(тыс. чел.)</w:t>
            </w:r>
          </w:p>
        </w:tc>
        <w:tc>
          <w:tcPr>
            <w:tcW w:w="523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%</w:t>
            </w:r>
          </w:p>
        </w:tc>
      </w:tr>
      <w:tr w:rsidR="00616324" w:rsidRPr="00616324" w:rsidTr="000B51E4">
        <w:tc>
          <w:tcPr>
            <w:tcW w:w="561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 xml:space="preserve">Городские округа </w:t>
            </w:r>
          </w:p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(городские округа с внутригородским делением)</w:t>
            </w:r>
          </w:p>
        </w:tc>
        <w:tc>
          <w:tcPr>
            <w:tcW w:w="9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1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Муниципальные районы (муниципальные округа)</w:t>
            </w:r>
          </w:p>
        </w:tc>
        <w:tc>
          <w:tcPr>
            <w:tcW w:w="9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1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sz w:val="24"/>
                <w:szCs w:val="24"/>
              </w:rPr>
            </w:pPr>
            <w:r w:rsidRPr="00616324">
              <w:rPr>
                <w:sz w:val="24"/>
                <w:szCs w:val="24"/>
              </w:rPr>
              <w:t>Внутригородские территории городов федерального значения</w:t>
            </w:r>
          </w:p>
        </w:tc>
        <w:tc>
          <w:tcPr>
            <w:tcW w:w="9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6324" w:rsidRPr="00616324" w:rsidTr="000B51E4">
        <w:tc>
          <w:tcPr>
            <w:tcW w:w="561" w:type="dxa"/>
            <w:vAlign w:val="center"/>
          </w:tcPr>
          <w:p w:rsidR="00616324" w:rsidRPr="00616324" w:rsidRDefault="00616324" w:rsidP="00616324">
            <w:pPr>
              <w:widowControl w:val="0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616324" w:rsidRPr="00616324" w:rsidRDefault="00616324" w:rsidP="00616324">
            <w:pPr>
              <w:widowControl w:val="0"/>
              <w:rPr>
                <w:b/>
                <w:sz w:val="24"/>
                <w:szCs w:val="24"/>
              </w:rPr>
            </w:pPr>
            <w:r w:rsidRPr="00616324">
              <w:rPr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974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6324" w:rsidRPr="00616324" w:rsidRDefault="00616324" w:rsidP="00616324">
            <w:pPr>
              <w:widowControl w:val="0"/>
              <w:ind w:left="-14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616324" w:rsidRPr="00616324" w:rsidRDefault="00616324" w:rsidP="006163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Примечание: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 w:right="46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ОКСИОН</w:t>
      </w:r>
      <w:proofErr w:type="spellEnd"/>
      <w:r w:rsidRPr="00616324">
        <w:rPr>
          <w:rFonts w:ascii="Times New Roman" w:hAnsi="Times New Roman"/>
          <w:sz w:val="24"/>
          <w:szCs w:val="24"/>
        </w:rPr>
        <w:t>» - общероссийская комплексная система информирования и оповещения населения в местах массового пребывания людей;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ПУОН</w:t>
      </w:r>
      <w:proofErr w:type="spellEnd"/>
      <w:r w:rsidRPr="00616324">
        <w:rPr>
          <w:rFonts w:ascii="Times New Roman" w:hAnsi="Times New Roman"/>
          <w:sz w:val="24"/>
          <w:szCs w:val="24"/>
        </w:rPr>
        <w:t>» - пункты уличного информирования и оповещения населения;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«ПИОН» - пункты информирования и оповещения населения в зданиях с массовым пребыванием людей;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МКИОН</w:t>
      </w:r>
      <w:proofErr w:type="spellEnd"/>
      <w:r w:rsidRPr="00616324">
        <w:rPr>
          <w:rFonts w:ascii="Times New Roman" w:hAnsi="Times New Roman"/>
          <w:sz w:val="24"/>
          <w:szCs w:val="24"/>
        </w:rPr>
        <w:t>» - мобильные комплексы информирования и оповещения населения;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ТК</w:t>
      </w:r>
      <w:proofErr w:type="spellEnd"/>
      <w:r w:rsidRPr="00616324">
        <w:rPr>
          <w:rFonts w:ascii="Times New Roman" w:hAnsi="Times New Roman"/>
          <w:sz w:val="24"/>
          <w:szCs w:val="24"/>
        </w:rPr>
        <w:t xml:space="preserve">» - терминальный комплекс </w:t>
      </w:r>
      <w:proofErr w:type="spellStart"/>
      <w:r w:rsidRPr="00616324">
        <w:rPr>
          <w:rFonts w:ascii="Times New Roman" w:hAnsi="Times New Roman"/>
          <w:sz w:val="24"/>
          <w:szCs w:val="24"/>
        </w:rPr>
        <w:t>ОКСИОН</w:t>
      </w:r>
      <w:proofErr w:type="spellEnd"/>
      <w:r w:rsidRPr="00616324">
        <w:rPr>
          <w:rFonts w:ascii="Times New Roman" w:hAnsi="Times New Roman"/>
          <w:sz w:val="24"/>
          <w:szCs w:val="24"/>
        </w:rPr>
        <w:t>;</w:t>
      </w:r>
    </w:p>
    <w:p w:rsidR="00616324" w:rsidRDefault="00616324" w:rsidP="00631E66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gramStart"/>
      <w:r w:rsidRPr="00616324">
        <w:rPr>
          <w:rFonts w:ascii="Times New Roman" w:hAnsi="Times New Roman"/>
          <w:sz w:val="24"/>
          <w:szCs w:val="24"/>
        </w:rPr>
        <w:t>Проживающее</w:t>
      </w:r>
      <w:proofErr w:type="gramEnd"/>
      <w:r w:rsidRPr="0061632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16324">
        <w:rPr>
          <w:rFonts w:ascii="Times New Roman" w:hAnsi="Times New Roman"/>
          <w:sz w:val="24"/>
          <w:szCs w:val="24"/>
        </w:rPr>
        <w:t>НП</w:t>
      </w:r>
      <w:proofErr w:type="spellEnd"/>
      <w:r w:rsidRPr="00616324">
        <w:rPr>
          <w:rFonts w:ascii="Times New Roman" w:hAnsi="Times New Roman"/>
          <w:sz w:val="24"/>
          <w:szCs w:val="24"/>
        </w:rPr>
        <w:t>» - проживающее или осуществляющее хозяйственную деятельность в населенном пункте.</w:t>
      </w:r>
    </w:p>
    <w:p w:rsidR="00631E66" w:rsidRPr="00616324" w:rsidRDefault="00631E66" w:rsidP="00631E66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</w:p>
    <w:p w:rsidR="00616324" w:rsidRPr="00616324" w:rsidRDefault="00616324" w:rsidP="00085953">
      <w:pPr>
        <w:pStyle w:val="23"/>
        <w:numPr>
          <w:ilvl w:val="0"/>
          <w:numId w:val="11"/>
        </w:numPr>
        <w:shd w:val="clear" w:color="auto" w:fill="auto"/>
        <w:tabs>
          <w:tab w:val="left" w:pos="129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Системы отображения информации (отображающие поверхности) в местах массового скопления людей:</w:t>
      </w:r>
    </w:p>
    <w:p w:rsidR="00616324" w:rsidRPr="00616324" w:rsidRDefault="00616324" w:rsidP="00616324">
      <w:pPr>
        <w:pStyle w:val="23"/>
        <w:shd w:val="clear" w:color="auto" w:fill="auto"/>
        <w:tabs>
          <w:tab w:val="left" w:pos="3119"/>
          <w:tab w:val="right" w:leader="underscore" w:pos="3807"/>
          <w:tab w:val="right" w:pos="4253"/>
          <w:tab w:val="center" w:leader="underscore" w:pos="6375"/>
          <w:tab w:val="center" w:pos="6610"/>
          <w:tab w:val="center" w:pos="7038"/>
          <w:tab w:val="left" w:leader="underscore" w:pos="7877"/>
          <w:tab w:val="left" w:leader="underscore" w:pos="11233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всего </w:t>
      </w:r>
      <w:proofErr w:type="spellStart"/>
      <w:r w:rsidRPr="00616324">
        <w:rPr>
          <w:rFonts w:ascii="Times New Roman" w:hAnsi="Times New Roman"/>
          <w:sz w:val="24"/>
          <w:szCs w:val="24"/>
        </w:rPr>
        <w:t>необходимо</w:t>
      </w:r>
      <w:r w:rsidR="00D14AD4">
        <w:rPr>
          <w:rFonts w:ascii="Times New Roman" w:hAnsi="Times New Roman"/>
          <w:sz w:val="24"/>
          <w:szCs w:val="24"/>
        </w:rPr>
        <w:t>_______________</w:t>
      </w:r>
      <w:proofErr w:type="spellEnd"/>
      <w:r w:rsidRPr="00616324">
        <w:rPr>
          <w:rFonts w:ascii="Times New Roman" w:hAnsi="Times New Roman"/>
          <w:sz w:val="24"/>
          <w:szCs w:val="24"/>
        </w:rPr>
        <w:t>, имеется</w:t>
      </w:r>
      <w:proofErr w:type="gramStart"/>
      <w:r w:rsidRPr="00616324">
        <w:rPr>
          <w:rFonts w:ascii="Times New Roman" w:hAnsi="Times New Roman"/>
          <w:sz w:val="24"/>
          <w:szCs w:val="24"/>
        </w:rPr>
        <w:tab/>
      </w:r>
      <w:r w:rsidRPr="00616324">
        <w:rPr>
          <w:rFonts w:ascii="Times New Roman" w:hAnsi="Times New Roman"/>
          <w:sz w:val="24"/>
          <w:szCs w:val="24"/>
        </w:rPr>
        <w:tab/>
        <w:t>,</w:t>
      </w:r>
      <w:proofErr w:type="gramEnd"/>
      <w:r w:rsidRPr="00616324">
        <w:rPr>
          <w:rFonts w:ascii="Times New Roman" w:hAnsi="Times New Roman"/>
          <w:sz w:val="24"/>
          <w:szCs w:val="24"/>
        </w:rPr>
        <w:t>из них</w:t>
      </w:r>
      <w:r w:rsidR="00D14AD4">
        <w:rPr>
          <w:rFonts w:ascii="Times New Roman" w:hAnsi="Times New Roman"/>
          <w:sz w:val="24"/>
          <w:szCs w:val="24"/>
        </w:rPr>
        <w:t>__________</w:t>
      </w:r>
      <w:r w:rsidRPr="00616324">
        <w:rPr>
          <w:rFonts w:ascii="Times New Roman" w:hAnsi="Times New Roman"/>
          <w:sz w:val="24"/>
          <w:szCs w:val="24"/>
        </w:rPr>
        <w:t xml:space="preserve"> уличных конструкций,</w:t>
      </w:r>
      <w:r w:rsidRPr="00616324">
        <w:rPr>
          <w:rFonts w:ascii="Times New Roman" w:hAnsi="Times New Roman"/>
          <w:sz w:val="24"/>
          <w:szCs w:val="24"/>
        </w:rPr>
        <w:tab/>
        <w:t>- внутри зданий;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включая:</w:t>
      </w:r>
    </w:p>
    <w:p w:rsidR="00616324" w:rsidRPr="00616324" w:rsidRDefault="00616324" w:rsidP="00616324">
      <w:pPr>
        <w:pStyle w:val="23"/>
        <w:shd w:val="clear" w:color="auto" w:fill="auto"/>
        <w:tabs>
          <w:tab w:val="right" w:leader="underscore" w:pos="6980"/>
          <w:tab w:val="left" w:leader="underscore" w:pos="7513"/>
          <w:tab w:val="right" w:leader="underscore" w:pos="11713"/>
          <w:tab w:val="left" w:pos="12474"/>
          <w:tab w:val="right" w:leader="underscore" w:pos="14089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lastRenderedPageBreak/>
        <w:t>на автомобильных вокзалах необходимо</w:t>
      </w:r>
      <w:r w:rsidRPr="00616324">
        <w:rPr>
          <w:rFonts w:ascii="Times New Roman" w:hAnsi="Times New Roman"/>
          <w:sz w:val="24"/>
          <w:szCs w:val="24"/>
        </w:rPr>
        <w:tab/>
        <w:t>, имеется</w:t>
      </w:r>
      <w:r w:rsidRPr="00616324">
        <w:rPr>
          <w:rFonts w:ascii="Times New Roman" w:hAnsi="Times New Roman"/>
          <w:sz w:val="24"/>
          <w:szCs w:val="24"/>
        </w:rPr>
        <w:tab/>
        <w:t>, из них</w:t>
      </w:r>
      <w:r w:rsidRPr="00616324">
        <w:rPr>
          <w:rFonts w:ascii="Times New Roman" w:hAnsi="Times New Roman"/>
          <w:sz w:val="24"/>
          <w:szCs w:val="24"/>
        </w:rPr>
        <w:tab/>
        <w:t>уличных конструкций,</w:t>
      </w:r>
      <w:r w:rsidRPr="00616324">
        <w:rPr>
          <w:rFonts w:ascii="Times New Roman" w:hAnsi="Times New Roman"/>
          <w:sz w:val="24"/>
          <w:szCs w:val="24"/>
        </w:rPr>
        <w:tab/>
        <w:t>- внутри зданий;</w:t>
      </w:r>
    </w:p>
    <w:p w:rsidR="00616324" w:rsidRPr="00616324" w:rsidRDefault="00616324" w:rsidP="00616324">
      <w:pPr>
        <w:pStyle w:val="23"/>
        <w:shd w:val="clear" w:color="auto" w:fill="auto"/>
        <w:tabs>
          <w:tab w:val="right" w:leader="underscore" w:pos="6980"/>
          <w:tab w:val="left" w:leader="underscore" w:pos="7196"/>
          <w:tab w:val="right" w:leader="underscore" w:pos="11713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на железнодорожных вокзалах необходимо</w:t>
      </w:r>
      <w:r w:rsidRPr="00616324">
        <w:rPr>
          <w:rFonts w:ascii="Times New Roman" w:hAnsi="Times New Roman"/>
          <w:sz w:val="24"/>
          <w:szCs w:val="24"/>
        </w:rPr>
        <w:tab/>
        <w:t>, имеется</w:t>
      </w:r>
      <w:r w:rsidRPr="00616324">
        <w:rPr>
          <w:rFonts w:ascii="Times New Roman" w:hAnsi="Times New Roman"/>
          <w:sz w:val="24"/>
          <w:szCs w:val="24"/>
        </w:rPr>
        <w:tab/>
        <w:t>, из них</w:t>
      </w:r>
      <w:r w:rsidRPr="00616324">
        <w:rPr>
          <w:rFonts w:ascii="Times New Roman" w:hAnsi="Times New Roman"/>
          <w:sz w:val="24"/>
          <w:szCs w:val="24"/>
        </w:rPr>
        <w:tab/>
        <w:t>уличных конструкций, - внутри зданий;</w:t>
      </w:r>
    </w:p>
    <w:p w:rsidR="00616324" w:rsidRPr="00616324" w:rsidRDefault="00616324" w:rsidP="00616324">
      <w:pPr>
        <w:pStyle w:val="23"/>
        <w:shd w:val="clear" w:color="auto" w:fill="auto"/>
        <w:tabs>
          <w:tab w:val="left" w:pos="4253"/>
          <w:tab w:val="left" w:pos="6237"/>
          <w:tab w:val="right" w:leader="underscore" w:pos="6404"/>
          <w:tab w:val="right" w:leader="underscore" w:pos="9706"/>
          <w:tab w:val="left" w:pos="10915"/>
          <w:tab w:val="right" w:leader="underscore" w:pos="12243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на стадионах необходимо </w:t>
      </w:r>
      <w:r w:rsidRPr="00616324">
        <w:rPr>
          <w:rFonts w:ascii="Times New Roman" w:hAnsi="Times New Roman"/>
          <w:sz w:val="24"/>
          <w:szCs w:val="24"/>
        </w:rPr>
        <w:tab/>
        <w:t>, имеется</w:t>
      </w:r>
      <w:r w:rsidRPr="00616324">
        <w:rPr>
          <w:rFonts w:ascii="Times New Roman" w:hAnsi="Times New Roman"/>
          <w:sz w:val="24"/>
          <w:szCs w:val="24"/>
        </w:rPr>
        <w:tab/>
        <w:t>, из них</w:t>
      </w:r>
      <w:r w:rsidRPr="00616324">
        <w:rPr>
          <w:rFonts w:ascii="Times New Roman" w:hAnsi="Times New Roman"/>
          <w:sz w:val="24"/>
          <w:szCs w:val="24"/>
        </w:rPr>
        <w:tab/>
        <w:t>уличных конструкций,</w:t>
      </w:r>
      <w:r w:rsidRPr="00616324">
        <w:rPr>
          <w:rFonts w:ascii="Times New Roman" w:hAnsi="Times New Roman"/>
          <w:sz w:val="24"/>
          <w:szCs w:val="24"/>
        </w:rPr>
        <w:tab/>
        <w:t>- внутри зданий;</w:t>
      </w:r>
    </w:p>
    <w:p w:rsidR="00616324" w:rsidRPr="00616324" w:rsidRDefault="00616324" w:rsidP="00616324">
      <w:pPr>
        <w:pStyle w:val="23"/>
        <w:shd w:val="clear" w:color="auto" w:fill="auto"/>
        <w:tabs>
          <w:tab w:val="left" w:leader="underscore" w:pos="11766"/>
          <w:tab w:val="right" w:leader="underscore" w:pos="14794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других местах (крупных рынках, парках, зрелищных объектах и т.д.) необходимо</w:t>
      </w:r>
      <w:r w:rsidRPr="00616324">
        <w:rPr>
          <w:rFonts w:ascii="Times New Roman" w:hAnsi="Times New Roman"/>
          <w:sz w:val="24"/>
          <w:szCs w:val="24"/>
        </w:rPr>
        <w:tab/>
        <w:t xml:space="preserve">, имеется </w:t>
      </w:r>
      <w:r w:rsidRPr="00616324">
        <w:rPr>
          <w:rFonts w:ascii="Times New Roman" w:hAnsi="Times New Roman"/>
          <w:sz w:val="24"/>
          <w:szCs w:val="24"/>
        </w:rPr>
        <w:tab/>
        <w:t>,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из них</w:t>
      </w:r>
      <w:r w:rsidRPr="00616324">
        <w:rPr>
          <w:rFonts w:ascii="Times New Roman" w:hAnsi="Times New Roman"/>
          <w:sz w:val="24"/>
          <w:szCs w:val="24"/>
        </w:rPr>
        <w:tab/>
        <w:t xml:space="preserve"> уличных конструкций,</w:t>
      </w:r>
      <w:r w:rsidRPr="00616324">
        <w:rPr>
          <w:rFonts w:ascii="Times New Roman" w:hAnsi="Times New Roman"/>
          <w:sz w:val="24"/>
          <w:szCs w:val="24"/>
        </w:rPr>
        <w:tab/>
        <w:t xml:space="preserve"> - внутри зданий.</w:t>
      </w:r>
    </w:p>
    <w:p w:rsidR="00616324" w:rsidRPr="00616324" w:rsidRDefault="00616324" w:rsidP="00616324">
      <w:pPr>
        <w:pStyle w:val="23"/>
        <w:shd w:val="clear" w:color="auto" w:fill="auto"/>
        <w:tabs>
          <w:tab w:val="right" w:leader="underscore" w:pos="3828"/>
          <w:tab w:val="left" w:pos="6096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Заключено соглашений с</w:t>
      </w:r>
      <w:r w:rsidRPr="00616324">
        <w:rPr>
          <w:rFonts w:ascii="Times New Roman" w:hAnsi="Times New Roman"/>
          <w:sz w:val="24"/>
          <w:szCs w:val="24"/>
        </w:rPr>
        <w:tab/>
      </w:r>
      <w:r w:rsidRPr="00616324">
        <w:rPr>
          <w:rFonts w:ascii="Times New Roman" w:hAnsi="Times New Roman"/>
          <w:sz w:val="24"/>
          <w:szCs w:val="24"/>
        </w:rPr>
        <w:tab/>
        <w:t xml:space="preserve"> организациями по использованию систем отображения информации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(отображающих поверхностей).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</w:p>
    <w:p w:rsidR="00616324" w:rsidRPr="00616324" w:rsidRDefault="00616324" w:rsidP="00085953">
      <w:pPr>
        <w:pStyle w:val="Heading30"/>
        <w:numPr>
          <w:ilvl w:val="0"/>
          <w:numId w:val="7"/>
        </w:numPr>
        <w:shd w:val="clear" w:color="auto" w:fill="auto"/>
        <w:tabs>
          <w:tab w:val="left" w:pos="11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7" w:name="bookmark10"/>
      <w:r w:rsidRPr="00616324">
        <w:rPr>
          <w:rFonts w:ascii="Times New Roman" w:hAnsi="Times New Roman"/>
          <w:sz w:val="24"/>
          <w:szCs w:val="24"/>
        </w:rPr>
        <w:t>Техническая характеристика системы оповещения населения.</w:t>
      </w:r>
      <w:bookmarkEnd w:id="7"/>
    </w:p>
    <w:p w:rsidR="00616324" w:rsidRPr="00616324" w:rsidRDefault="00616324" w:rsidP="00085953">
      <w:pPr>
        <w:pStyle w:val="23"/>
        <w:numPr>
          <w:ilvl w:val="1"/>
          <w:numId w:val="7"/>
        </w:numPr>
        <w:shd w:val="clear" w:color="auto" w:fill="auto"/>
        <w:tabs>
          <w:tab w:val="left" w:pos="1318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Тип технических средств оповещения, используемых в системе оповещения (перечень):</w:t>
      </w:r>
    </w:p>
    <w:p w:rsidR="00616324" w:rsidRPr="00616324" w:rsidRDefault="00616324" w:rsidP="006163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16324" w:rsidRPr="00616324" w:rsidRDefault="00616324" w:rsidP="00085953">
      <w:pPr>
        <w:pStyle w:val="23"/>
        <w:numPr>
          <w:ilvl w:val="1"/>
          <w:numId w:val="7"/>
        </w:numPr>
        <w:shd w:val="clear" w:color="auto" w:fill="auto"/>
        <w:tabs>
          <w:tab w:val="left" w:pos="1314"/>
        </w:tabs>
        <w:spacing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Обеспечение автоматического (автоматизированного) режима системы оповещения (да/нет):</w:t>
      </w:r>
    </w:p>
    <w:p w:rsidR="00616324" w:rsidRPr="00616324" w:rsidRDefault="00616324" w:rsidP="00616324">
      <w:pPr>
        <w:pStyle w:val="23"/>
        <w:shd w:val="clear" w:color="auto" w:fill="auto"/>
        <w:tabs>
          <w:tab w:val="left" w:leader="underscore" w:pos="9327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из административного центра субъекта Российской Федерации</w:t>
      </w:r>
      <w:r w:rsidRPr="00616324">
        <w:rPr>
          <w:rFonts w:ascii="Times New Roman" w:hAnsi="Times New Roman"/>
          <w:sz w:val="24"/>
          <w:szCs w:val="24"/>
        </w:rPr>
        <w:tab/>
        <w:t>(указать название и принадлежность пункта управления);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right" w:leader="underscore" w:pos="7954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из загородной зоны субъекта Российской Федерации ________;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5703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с подвижного пункта управления</w:t>
      </w:r>
      <w:r w:rsidRPr="00616324">
        <w:rPr>
          <w:rFonts w:ascii="Times New Roman" w:hAnsi="Times New Roman"/>
          <w:sz w:val="24"/>
          <w:szCs w:val="24"/>
        </w:rPr>
        <w:tab/>
        <w:t>.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right" w:leader="underscore" w:pos="12616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Взаимное автоматическое (автоматизированное) уведомление пунктов управления (да/нет):</w:t>
      </w:r>
      <w:r w:rsidRPr="00616324">
        <w:rPr>
          <w:rFonts w:ascii="Times New Roman" w:hAnsi="Times New Roman"/>
          <w:sz w:val="24"/>
          <w:szCs w:val="24"/>
        </w:rPr>
        <w:tab/>
        <w:t>.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right" w:leader="underscore" w:pos="11907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16324">
        <w:rPr>
          <w:rFonts w:ascii="Times New Roman" w:hAnsi="Times New Roman"/>
          <w:sz w:val="24"/>
          <w:szCs w:val="24"/>
        </w:rPr>
        <w:t>МСО</w:t>
      </w:r>
      <w:proofErr w:type="spellEnd"/>
      <w:r w:rsidRPr="00616324">
        <w:rPr>
          <w:rFonts w:ascii="Times New Roman" w:hAnsi="Times New Roman"/>
          <w:sz w:val="24"/>
          <w:szCs w:val="24"/>
        </w:rPr>
        <w:t xml:space="preserve"> - прием сигналов оповещения и экстренной информации от </w:t>
      </w:r>
      <w:proofErr w:type="spellStart"/>
      <w:r w:rsidRPr="00616324">
        <w:rPr>
          <w:rFonts w:ascii="Times New Roman" w:hAnsi="Times New Roman"/>
          <w:sz w:val="24"/>
          <w:szCs w:val="24"/>
        </w:rPr>
        <w:t>РСО</w:t>
      </w:r>
      <w:proofErr w:type="spellEnd"/>
      <w:r w:rsidRPr="00616324">
        <w:rPr>
          <w:rFonts w:ascii="Times New Roman" w:hAnsi="Times New Roman"/>
          <w:sz w:val="24"/>
          <w:szCs w:val="24"/>
        </w:rPr>
        <w:t xml:space="preserve"> (да/нет):</w:t>
      </w:r>
      <w:r w:rsidRPr="00616324">
        <w:rPr>
          <w:rFonts w:ascii="Times New Roman" w:hAnsi="Times New Roman"/>
          <w:sz w:val="24"/>
          <w:szCs w:val="24"/>
        </w:rPr>
        <w:tab/>
        <w:t>.</w:t>
      </w:r>
    </w:p>
    <w:p w:rsidR="00616324" w:rsidRPr="00616324" w:rsidRDefault="00616324" w:rsidP="00085953">
      <w:pPr>
        <w:pStyle w:val="Headerorfooter0"/>
        <w:numPr>
          <w:ilvl w:val="1"/>
          <w:numId w:val="7"/>
        </w:numPr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Количество используемых в системе оповещения населения оконечных средств оповещения.</w:t>
      </w:r>
    </w:p>
    <w:tbl>
      <w:tblPr>
        <w:tblStyle w:val="31"/>
        <w:tblW w:w="14601" w:type="dxa"/>
        <w:tblInd w:w="108" w:type="dxa"/>
        <w:tblLayout w:type="fixed"/>
        <w:tblLook w:val="04A0"/>
      </w:tblPr>
      <w:tblGrid>
        <w:gridCol w:w="561"/>
        <w:gridCol w:w="3542"/>
        <w:gridCol w:w="1421"/>
        <w:gridCol w:w="2148"/>
        <w:gridCol w:w="2273"/>
        <w:gridCol w:w="1554"/>
        <w:gridCol w:w="1843"/>
        <w:gridCol w:w="1259"/>
      </w:tblGrid>
      <w:tr w:rsidR="00616324" w:rsidRPr="000B51E4" w:rsidTr="000B51E4">
        <w:trPr>
          <w:tblHeader/>
        </w:trPr>
        <w:tc>
          <w:tcPr>
            <w:tcW w:w="561" w:type="dxa"/>
            <w:vMerge w:val="restart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 xml:space="preserve">№ </w:t>
            </w:r>
            <w:proofErr w:type="spellStart"/>
            <w:proofErr w:type="gramStart"/>
            <w:r w:rsidRPr="000B51E4">
              <w:rPr>
                <w:b/>
              </w:rPr>
              <w:t>п</w:t>
            </w:r>
            <w:proofErr w:type="spellEnd"/>
            <w:proofErr w:type="gramEnd"/>
            <w:r w:rsidRPr="000B51E4">
              <w:rPr>
                <w:b/>
              </w:rPr>
              <w:t>/</w:t>
            </w:r>
            <w:proofErr w:type="spellStart"/>
            <w:r w:rsidRPr="000B51E4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  <w:gridSpan w:val="2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>Муниципальные образования</w:t>
            </w:r>
          </w:p>
        </w:tc>
        <w:tc>
          <w:tcPr>
            <w:tcW w:w="5975" w:type="dxa"/>
            <w:gridSpan w:val="3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>Количество электрических, электронных сирен</w:t>
            </w:r>
          </w:p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 xml:space="preserve">и мощных акустических систем </w:t>
            </w:r>
            <w:r w:rsidRPr="000B51E4">
              <w:rPr>
                <w:b/>
              </w:rPr>
              <w:br/>
              <w:t>в автоматизированном режиме</w:t>
            </w:r>
          </w:p>
        </w:tc>
        <w:tc>
          <w:tcPr>
            <w:tcW w:w="3102" w:type="dxa"/>
            <w:gridSpan w:val="2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>Количество электромеханических сирен в ручном режиме</w:t>
            </w:r>
          </w:p>
        </w:tc>
      </w:tr>
      <w:tr w:rsidR="00616324" w:rsidRPr="000B51E4" w:rsidTr="000B51E4">
        <w:trPr>
          <w:trHeight w:val="619"/>
          <w:tblHeader/>
        </w:trPr>
        <w:tc>
          <w:tcPr>
            <w:tcW w:w="561" w:type="dxa"/>
            <w:vMerge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>Наименование</w:t>
            </w:r>
          </w:p>
        </w:tc>
        <w:tc>
          <w:tcPr>
            <w:tcW w:w="1421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>Количество</w:t>
            </w:r>
          </w:p>
        </w:tc>
        <w:tc>
          <w:tcPr>
            <w:tcW w:w="2148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  <w:rPr>
                <w:b/>
              </w:rPr>
            </w:pPr>
            <w:r w:rsidRPr="000B51E4">
              <w:rPr>
                <w:b/>
              </w:rPr>
              <w:t xml:space="preserve">Необходимых по </w:t>
            </w:r>
            <w:proofErr w:type="spellStart"/>
            <w:r w:rsidRPr="000B51E4">
              <w:rPr>
                <w:b/>
              </w:rPr>
              <w:t>ПСД</w:t>
            </w:r>
            <w:proofErr w:type="spellEnd"/>
          </w:p>
        </w:tc>
        <w:tc>
          <w:tcPr>
            <w:tcW w:w="2273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  <w:rPr>
                <w:b/>
              </w:rPr>
            </w:pPr>
            <w:r w:rsidRPr="000B51E4">
              <w:rPr>
                <w:b/>
              </w:rPr>
              <w:t xml:space="preserve">Включенных </w:t>
            </w:r>
          </w:p>
          <w:p w:rsidR="00616324" w:rsidRPr="000B51E4" w:rsidRDefault="00616324" w:rsidP="00616324">
            <w:pPr>
              <w:widowControl w:val="0"/>
              <w:ind w:left="-141" w:right="-104"/>
              <w:jc w:val="center"/>
              <w:rPr>
                <w:b/>
              </w:rPr>
            </w:pPr>
            <w:r w:rsidRPr="000B51E4">
              <w:rPr>
                <w:b/>
              </w:rPr>
              <w:t xml:space="preserve">в </w:t>
            </w:r>
            <w:proofErr w:type="spellStart"/>
            <w:r w:rsidRPr="000B51E4">
              <w:rPr>
                <w:b/>
              </w:rPr>
              <w:t>РСО</w:t>
            </w:r>
            <w:proofErr w:type="spellEnd"/>
            <w:r w:rsidRPr="000B51E4">
              <w:rPr>
                <w:b/>
              </w:rPr>
              <w:t xml:space="preserve"> (</w:t>
            </w:r>
            <w:proofErr w:type="spellStart"/>
            <w:r w:rsidRPr="000B51E4">
              <w:rPr>
                <w:b/>
              </w:rPr>
              <w:t>МСО</w:t>
            </w:r>
            <w:proofErr w:type="spellEnd"/>
            <w:r w:rsidRPr="000B51E4">
              <w:rPr>
                <w:b/>
              </w:rPr>
              <w:t>)</w:t>
            </w:r>
          </w:p>
        </w:tc>
        <w:tc>
          <w:tcPr>
            <w:tcW w:w="1554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  <w:rPr>
                <w:b/>
              </w:rPr>
            </w:pPr>
            <w:r w:rsidRPr="000B51E4">
              <w:rPr>
                <w:b/>
              </w:rPr>
              <w:t>Неисправных</w:t>
            </w:r>
          </w:p>
        </w:tc>
        <w:tc>
          <w:tcPr>
            <w:tcW w:w="1843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>Исправных</w:t>
            </w:r>
          </w:p>
        </w:tc>
        <w:tc>
          <w:tcPr>
            <w:tcW w:w="1259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  <w:rPr>
                <w:b/>
              </w:rPr>
            </w:pPr>
            <w:r w:rsidRPr="000B51E4">
              <w:rPr>
                <w:b/>
              </w:rPr>
              <w:t>Неисправных</w:t>
            </w:r>
          </w:p>
        </w:tc>
      </w:tr>
      <w:tr w:rsidR="00616324" w:rsidRPr="000B51E4" w:rsidTr="000B51E4">
        <w:tc>
          <w:tcPr>
            <w:tcW w:w="561" w:type="dxa"/>
            <w:vAlign w:val="center"/>
          </w:tcPr>
          <w:p w:rsidR="00616324" w:rsidRPr="000B51E4" w:rsidRDefault="00616324" w:rsidP="00085953">
            <w:pPr>
              <w:widowControl w:val="0"/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3542" w:type="dxa"/>
            <w:vAlign w:val="center"/>
          </w:tcPr>
          <w:p w:rsidR="00616324" w:rsidRPr="000B51E4" w:rsidRDefault="00616324" w:rsidP="00616324">
            <w:pPr>
              <w:widowControl w:val="0"/>
            </w:pPr>
            <w:r w:rsidRPr="000B51E4">
              <w:t xml:space="preserve">Городские округа </w:t>
            </w:r>
          </w:p>
          <w:p w:rsidR="00616324" w:rsidRPr="000B51E4" w:rsidRDefault="00616324" w:rsidP="00616324">
            <w:pPr>
              <w:widowControl w:val="0"/>
            </w:pPr>
            <w:r w:rsidRPr="000B51E4">
              <w:t>(городские округа с внутригородским делением)</w:t>
            </w:r>
          </w:p>
        </w:tc>
        <w:tc>
          <w:tcPr>
            <w:tcW w:w="1421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2148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2273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554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843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1259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</w:tr>
      <w:tr w:rsidR="00616324" w:rsidRPr="000B51E4" w:rsidTr="000B51E4">
        <w:tc>
          <w:tcPr>
            <w:tcW w:w="561" w:type="dxa"/>
            <w:vAlign w:val="center"/>
          </w:tcPr>
          <w:p w:rsidR="00616324" w:rsidRPr="000B51E4" w:rsidRDefault="00616324" w:rsidP="00085953">
            <w:pPr>
              <w:widowControl w:val="0"/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3542" w:type="dxa"/>
            <w:vAlign w:val="center"/>
          </w:tcPr>
          <w:p w:rsidR="00616324" w:rsidRPr="000B51E4" w:rsidRDefault="00616324" w:rsidP="00616324">
            <w:pPr>
              <w:widowControl w:val="0"/>
            </w:pPr>
            <w:r w:rsidRPr="000B51E4">
              <w:t>Муниципальные районы (муниципальные округа)</w:t>
            </w:r>
          </w:p>
        </w:tc>
        <w:tc>
          <w:tcPr>
            <w:tcW w:w="1421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2148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2273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554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843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1259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</w:tr>
      <w:tr w:rsidR="00616324" w:rsidRPr="000B51E4" w:rsidTr="000B51E4">
        <w:tc>
          <w:tcPr>
            <w:tcW w:w="561" w:type="dxa"/>
            <w:vAlign w:val="center"/>
          </w:tcPr>
          <w:p w:rsidR="00616324" w:rsidRPr="000B51E4" w:rsidRDefault="00616324" w:rsidP="00085953">
            <w:pPr>
              <w:widowControl w:val="0"/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3542" w:type="dxa"/>
            <w:vAlign w:val="center"/>
          </w:tcPr>
          <w:p w:rsidR="00616324" w:rsidRPr="000B51E4" w:rsidRDefault="00616324" w:rsidP="00616324">
            <w:pPr>
              <w:widowControl w:val="0"/>
            </w:pPr>
            <w:r w:rsidRPr="000B51E4">
              <w:t>Внутригородские территории городов федерального значения</w:t>
            </w:r>
          </w:p>
        </w:tc>
        <w:tc>
          <w:tcPr>
            <w:tcW w:w="1421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2148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2273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554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843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1259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</w:tr>
      <w:tr w:rsidR="00616324" w:rsidRPr="000B51E4" w:rsidTr="000B51E4">
        <w:tc>
          <w:tcPr>
            <w:tcW w:w="561" w:type="dxa"/>
            <w:vAlign w:val="center"/>
          </w:tcPr>
          <w:p w:rsidR="00616324" w:rsidRPr="000B51E4" w:rsidRDefault="00616324" w:rsidP="00616324">
            <w:pPr>
              <w:widowControl w:val="0"/>
              <w:ind w:left="360"/>
              <w:contextualSpacing/>
            </w:pPr>
          </w:p>
        </w:tc>
        <w:tc>
          <w:tcPr>
            <w:tcW w:w="3542" w:type="dxa"/>
            <w:vAlign w:val="center"/>
          </w:tcPr>
          <w:p w:rsidR="00616324" w:rsidRPr="000B51E4" w:rsidRDefault="00616324" w:rsidP="00616324">
            <w:pPr>
              <w:widowControl w:val="0"/>
              <w:rPr>
                <w:b/>
              </w:rPr>
            </w:pPr>
            <w:r w:rsidRPr="000B51E4">
              <w:rPr>
                <w:b/>
              </w:rPr>
              <w:t>ИТОГО за Республику Крым (муниципальное образование):</w:t>
            </w:r>
          </w:p>
        </w:tc>
        <w:tc>
          <w:tcPr>
            <w:tcW w:w="1421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2148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2273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554" w:type="dxa"/>
            <w:vAlign w:val="center"/>
          </w:tcPr>
          <w:p w:rsidR="00616324" w:rsidRPr="000B51E4" w:rsidRDefault="00616324" w:rsidP="00616324">
            <w:pPr>
              <w:widowControl w:val="0"/>
              <w:ind w:left="-141" w:right="-104"/>
              <w:jc w:val="center"/>
            </w:pPr>
          </w:p>
        </w:tc>
        <w:tc>
          <w:tcPr>
            <w:tcW w:w="1843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  <w:tc>
          <w:tcPr>
            <w:tcW w:w="1259" w:type="dxa"/>
            <w:vAlign w:val="center"/>
          </w:tcPr>
          <w:p w:rsidR="00616324" w:rsidRPr="000B51E4" w:rsidRDefault="00616324" w:rsidP="00616324">
            <w:pPr>
              <w:widowControl w:val="0"/>
              <w:jc w:val="center"/>
            </w:pPr>
          </w:p>
        </w:tc>
      </w:tr>
    </w:tbl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Примечание: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 w:right="406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РСО</w:t>
      </w:r>
      <w:proofErr w:type="spellEnd"/>
      <w:r w:rsidRPr="00616324">
        <w:rPr>
          <w:rFonts w:ascii="Times New Roman" w:hAnsi="Times New Roman"/>
          <w:sz w:val="24"/>
          <w:szCs w:val="24"/>
        </w:rPr>
        <w:t>» - региональная система оповещения; «</w:t>
      </w:r>
      <w:proofErr w:type="spellStart"/>
      <w:r w:rsidRPr="00616324">
        <w:rPr>
          <w:rFonts w:ascii="Times New Roman" w:hAnsi="Times New Roman"/>
          <w:sz w:val="24"/>
          <w:szCs w:val="24"/>
        </w:rPr>
        <w:t>МСО</w:t>
      </w:r>
      <w:proofErr w:type="spellEnd"/>
      <w:r w:rsidRPr="00616324">
        <w:rPr>
          <w:rFonts w:ascii="Times New Roman" w:hAnsi="Times New Roman"/>
          <w:sz w:val="24"/>
          <w:szCs w:val="24"/>
        </w:rPr>
        <w:t xml:space="preserve">» - муниципальная система оповещения; 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left="20" w:right="406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/>
          <w:sz w:val="24"/>
          <w:szCs w:val="24"/>
        </w:rPr>
        <w:t>ПСД</w:t>
      </w:r>
      <w:proofErr w:type="spellEnd"/>
      <w:r w:rsidRPr="00616324">
        <w:rPr>
          <w:rFonts w:ascii="Times New Roman" w:hAnsi="Times New Roman"/>
          <w:sz w:val="24"/>
          <w:szCs w:val="24"/>
        </w:rPr>
        <w:t>» - проектно-сметная документация.</w:t>
      </w:r>
    </w:p>
    <w:p w:rsidR="00616324" w:rsidRPr="00616324" w:rsidRDefault="00616324" w:rsidP="00085953">
      <w:pPr>
        <w:pStyle w:val="a3"/>
        <w:widowControl w:val="0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lastRenderedPageBreak/>
        <w:t>Места установки технических средств оповещения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663"/>
        <w:gridCol w:w="1701"/>
        <w:gridCol w:w="2552"/>
        <w:gridCol w:w="2976"/>
      </w:tblGrid>
      <w:tr w:rsidR="00616324" w:rsidRPr="00616324" w:rsidTr="000B51E4">
        <w:trPr>
          <w:trHeight w:val="60"/>
          <w:tblHeader/>
        </w:trPr>
        <w:tc>
          <w:tcPr>
            <w:tcW w:w="56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объектов, 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где установлены технические средства оповещения</w:t>
            </w:r>
          </w:p>
        </w:tc>
        <w:tc>
          <w:tcPr>
            <w:tcW w:w="17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255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технических средств оповещения</w:t>
            </w:r>
          </w:p>
        </w:tc>
        <w:tc>
          <w:tcPr>
            <w:tcW w:w="297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средств оповещения</w:t>
            </w:r>
          </w:p>
        </w:tc>
      </w:tr>
      <w:tr w:rsidR="00616324" w:rsidRPr="00616324" w:rsidTr="000B51E4">
        <w:trPr>
          <w:trHeight w:val="46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Крыши зданий и сооружений, вышки, столбы</w:t>
            </w:r>
          </w:p>
        </w:tc>
        <w:tc>
          <w:tcPr>
            <w:tcW w:w="17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46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Места массового пребывания людей (вокзалы, театры, торговые центры </w:t>
            </w:r>
            <w:proofErr w:type="gramEnd"/>
          </w:p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и т.д.) </w:t>
            </w:r>
          </w:p>
        </w:tc>
        <w:tc>
          <w:tcPr>
            <w:tcW w:w="17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46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Таксофоны, предназначенные для оказания универсальных услуг телефонной связи, с функцией оповещения</w:t>
            </w:r>
          </w:p>
        </w:tc>
        <w:tc>
          <w:tcPr>
            <w:tcW w:w="17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46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17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0B51E4">
        <w:trPr>
          <w:trHeight w:val="60"/>
        </w:trPr>
        <w:tc>
          <w:tcPr>
            <w:tcW w:w="567" w:type="dxa"/>
            <w:vAlign w:val="center"/>
          </w:tcPr>
          <w:p w:rsidR="00616324" w:rsidRPr="00616324" w:rsidRDefault="00616324" w:rsidP="00616324">
            <w:pPr>
              <w:pStyle w:val="a3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1701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AD4" w:rsidRPr="00616324" w:rsidRDefault="00D14AD4" w:rsidP="006163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616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Телеканалы, радиоканалы и сети телерадиовещания (количество), используемые в системе оповещения населения.</w:t>
      </w:r>
    </w:p>
    <w:tbl>
      <w:tblPr>
        <w:tblW w:w="14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15"/>
        <w:gridCol w:w="680"/>
        <w:gridCol w:w="567"/>
        <w:gridCol w:w="1134"/>
        <w:gridCol w:w="1276"/>
        <w:gridCol w:w="992"/>
        <w:gridCol w:w="1276"/>
        <w:gridCol w:w="1417"/>
        <w:gridCol w:w="1418"/>
        <w:gridCol w:w="1589"/>
      </w:tblGrid>
      <w:tr w:rsidR="00616324" w:rsidRPr="00616324" w:rsidTr="00D14AD4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5" w:type="dxa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вещания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616324" w:rsidRPr="00616324" w:rsidRDefault="00616324" w:rsidP="00D14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Телеканалы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6324" w:rsidRPr="00616324" w:rsidRDefault="00616324" w:rsidP="00D14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Радиоканалы</w:t>
            </w:r>
          </w:p>
        </w:tc>
        <w:tc>
          <w:tcPr>
            <w:tcW w:w="4678" w:type="dxa"/>
            <w:gridSpan w:val="4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Радиотрансляционная сеть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Радиовещательные передатчики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Телевизионные 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передатчики</w:t>
            </w:r>
          </w:p>
        </w:tc>
        <w:tc>
          <w:tcPr>
            <w:tcW w:w="1589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кабельного телевещания</w:t>
            </w:r>
          </w:p>
        </w:tc>
      </w:tr>
      <w:tr w:rsidR="00616324" w:rsidRPr="00616324" w:rsidTr="00D14AD4">
        <w:trPr>
          <w:trHeight w:val="711"/>
          <w:tblHeader/>
        </w:trPr>
        <w:tc>
          <w:tcPr>
            <w:tcW w:w="567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Узлы проводного вещания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Радиотрансляционные точки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Уличные громкоговорители</w:t>
            </w:r>
          </w:p>
        </w:tc>
        <w:tc>
          <w:tcPr>
            <w:tcW w:w="1417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24" w:rsidRPr="00616324" w:rsidTr="00D14AD4">
        <w:trPr>
          <w:cantSplit/>
          <w:trHeight w:val="1262"/>
          <w:tblHeader/>
        </w:trPr>
        <w:tc>
          <w:tcPr>
            <w:tcW w:w="567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</w:t>
            </w:r>
          </w:p>
        </w:tc>
        <w:tc>
          <w:tcPr>
            <w:tcW w:w="1276" w:type="dxa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неавтоматизированные</w:t>
            </w:r>
          </w:p>
        </w:tc>
        <w:tc>
          <w:tcPr>
            <w:tcW w:w="992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16324" w:rsidRPr="00616324" w:rsidRDefault="00616324" w:rsidP="0061632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24" w:rsidRPr="00616324" w:rsidTr="00D14AD4">
        <w:trPr>
          <w:trHeight w:val="2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Федерального вещания</w:t>
            </w:r>
          </w:p>
        </w:tc>
        <w:tc>
          <w:tcPr>
            <w:tcW w:w="68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D14AD4">
        <w:trPr>
          <w:trHeight w:val="2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Регионального вещания</w:t>
            </w:r>
          </w:p>
        </w:tc>
        <w:tc>
          <w:tcPr>
            <w:tcW w:w="68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D14AD4">
        <w:trPr>
          <w:trHeight w:val="2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Местного вещания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(городские округа, </w:t>
            </w:r>
            <w:proofErr w:type="gramEnd"/>
          </w:p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(округа)</w:t>
            </w:r>
          </w:p>
        </w:tc>
        <w:tc>
          <w:tcPr>
            <w:tcW w:w="68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D14AD4">
        <w:trPr>
          <w:trHeight w:val="20"/>
        </w:trPr>
        <w:tc>
          <w:tcPr>
            <w:tcW w:w="567" w:type="dxa"/>
            <w:vAlign w:val="center"/>
          </w:tcPr>
          <w:p w:rsidR="00616324" w:rsidRPr="00616324" w:rsidRDefault="00616324" w:rsidP="00085953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В городских (сельских) поселениях (других населенных пунктах)</w:t>
            </w:r>
          </w:p>
        </w:tc>
        <w:tc>
          <w:tcPr>
            <w:tcW w:w="68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24" w:rsidRPr="00616324" w:rsidTr="00D14AD4">
        <w:trPr>
          <w:trHeight w:val="20"/>
        </w:trPr>
        <w:tc>
          <w:tcPr>
            <w:tcW w:w="567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Республику Крым (муниципальное образование):</w:t>
            </w:r>
          </w:p>
        </w:tc>
        <w:tc>
          <w:tcPr>
            <w:tcW w:w="680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16324" w:rsidRPr="00616324" w:rsidRDefault="00616324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324" w:rsidRPr="00616324" w:rsidRDefault="00616324" w:rsidP="00085953">
      <w:pPr>
        <w:pStyle w:val="23"/>
        <w:numPr>
          <w:ilvl w:val="0"/>
          <w:numId w:val="17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lastRenderedPageBreak/>
        <w:t>Обеспечение задействования каналов эфирного телевещания, эфирного радиовещания, кабельного телевещания:</w:t>
      </w:r>
    </w:p>
    <w:p w:rsidR="00616324" w:rsidRPr="00616324" w:rsidRDefault="00616324" w:rsidP="00616324">
      <w:pPr>
        <w:pStyle w:val="23"/>
        <w:shd w:val="clear" w:color="auto" w:fill="auto"/>
        <w:tabs>
          <w:tab w:val="right" w:leader="underscore" w:pos="144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автоматизированном режиме (отдельно перечислить наименования каналов)</w:t>
      </w:r>
      <w:r w:rsidRPr="00616324">
        <w:rPr>
          <w:rFonts w:ascii="Times New Roman" w:hAnsi="Times New Roman"/>
          <w:sz w:val="24"/>
          <w:szCs w:val="24"/>
        </w:rPr>
        <w:tab/>
        <w:t>;</w:t>
      </w:r>
    </w:p>
    <w:p w:rsidR="00616324" w:rsidRPr="00616324" w:rsidRDefault="00616324" w:rsidP="00616324">
      <w:pPr>
        <w:pStyle w:val="23"/>
        <w:shd w:val="clear" w:color="auto" w:fill="auto"/>
        <w:tabs>
          <w:tab w:val="right" w:leader="underscore" w:pos="144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из студий вещания (отдельно перечислить наименования каналов)</w:t>
      </w:r>
      <w:r w:rsidRPr="00616324">
        <w:rPr>
          <w:rFonts w:ascii="Times New Roman" w:hAnsi="Times New Roman"/>
          <w:sz w:val="24"/>
          <w:szCs w:val="24"/>
        </w:rPr>
        <w:tab/>
        <w:t>.</w:t>
      </w:r>
    </w:p>
    <w:p w:rsidR="00616324" w:rsidRPr="00616324" w:rsidRDefault="00616324" w:rsidP="00616324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2.7.</w:t>
      </w:r>
      <w:r w:rsidRPr="00616324">
        <w:rPr>
          <w:rFonts w:ascii="Times New Roman" w:hAnsi="Times New Roman"/>
          <w:sz w:val="24"/>
          <w:szCs w:val="24"/>
        </w:rPr>
        <w:tab/>
        <w:t>Обеспечение задействования редакций средств массовой информации _______________________________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(перечень печатных изданий, сетевых изданий).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2.8.</w:t>
      </w:r>
      <w:r w:rsidRPr="00616324">
        <w:rPr>
          <w:rFonts w:ascii="Times New Roman" w:hAnsi="Times New Roman"/>
          <w:sz w:val="24"/>
          <w:szCs w:val="24"/>
        </w:rPr>
        <w:tab/>
        <w:t>Обеспечение задействования таксофонов, предназначенных для оказания универсальных услуг телефонной связи, с функцией оповещения:</w:t>
      </w:r>
    </w:p>
    <w:p w:rsidR="00616324" w:rsidRPr="00616324" w:rsidRDefault="00616324" w:rsidP="00616324">
      <w:pPr>
        <w:pStyle w:val="23"/>
        <w:shd w:val="clear" w:color="auto" w:fill="auto"/>
        <w:tabs>
          <w:tab w:val="right" w:leader="underscore" w:pos="1424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автоматизированном режиме</w:t>
      </w:r>
      <w:r w:rsidRPr="00616324">
        <w:rPr>
          <w:rFonts w:ascii="Times New Roman" w:hAnsi="Times New Roman"/>
          <w:sz w:val="24"/>
          <w:szCs w:val="24"/>
        </w:rPr>
        <w:tab/>
        <w:t>;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398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ручном режиме</w:t>
      </w:r>
      <w:r w:rsidRPr="00616324">
        <w:rPr>
          <w:rFonts w:ascii="Times New Roman" w:hAnsi="Times New Roman"/>
          <w:sz w:val="24"/>
          <w:szCs w:val="24"/>
        </w:rPr>
        <w:tab/>
        <w:t>.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2.9.</w:t>
      </w:r>
      <w:r w:rsidRPr="00616324">
        <w:rPr>
          <w:rFonts w:ascii="Times New Roman" w:hAnsi="Times New Roman"/>
          <w:sz w:val="24"/>
          <w:szCs w:val="24"/>
        </w:rPr>
        <w:tab/>
        <w:t>Резерв технических средств оповещения.</w:t>
      </w:r>
    </w:p>
    <w:p w:rsidR="00616324" w:rsidRPr="00616324" w:rsidRDefault="00616324" w:rsidP="00085953">
      <w:pPr>
        <w:pStyle w:val="23"/>
        <w:numPr>
          <w:ilvl w:val="0"/>
          <w:numId w:val="19"/>
        </w:numPr>
        <w:shd w:val="clear" w:color="auto" w:fill="auto"/>
        <w:tabs>
          <w:tab w:val="left" w:pos="1535"/>
        </w:tabs>
        <w:spacing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Наличие резерва стационарных средств оповещения (указать тип, количество технических средств оповещения и достаточность резерва </w:t>
      </w:r>
      <w:proofErr w:type="gramStart"/>
      <w:r w:rsidRPr="00616324">
        <w:rPr>
          <w:rFonts w:ascii="Times New Roman" w:hAnsi="Times New Roman"/>
          <w:sz w:val="24"/>
          <w:szCs w:val="24"/>
        </w:rPr>
        <w:t>в</w:t>
      </w:r>
      <w:proofErr w:type="gramEnd"/>
      <w:r w:rsidRPr="00616324">
        <w:rPr>
          <w:rFonts w:ascii="Times New Roman" w:hAnsi="Times New Roman"/>
          <w:sz w:val="24"/>
          <w:szCs w:val="24"/>
        </w:rPr>
        <w:t xml:space="preserve"> %).</w:t>
      </w:r>
    </w:p>
    <w:p w:rsidR="00616324" w:rsidRPr="00616324" w:rsidRDefault="00616324" w:rsidP="00616324">
      <w:pPr>
        <w:pStyle w:val="23"/>
        <w:shd w:val="clear" w:color="auto" w:fill="auto"/>
        <w:spacing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 xml:space="preserve">2.9.2 Наличие резерва громкоговорящих средств на подвижных объектах, мобильных и носимых технических средств оповещения (указать тип, количество технических средств оповещения, их принадлежность и достаточность резерва </w:t>
      </w:r>
      <w:proofErr w:type="gramStart"/>
      <w:r w:rsidRPr="00616324">
        <w:rPr>
          <w:rFonts w:ascii="Times New Roman" w:hAnsi="Times New Roman"/>
          <w:sz w:val="24"/>
          <w:szCs w:val="24"/>
        </w:rPr>
        <w:t>в</w:t>
      </w:r>
      <w:proofErr w:type="gramEnd"/>
      <w:r w:rsidRPr="00616324">
        <w:rPr>
          <w:rFonts w:ascii="Times New Roman" w:hAnsi="Times New Roman"/>
          <w:sz w:val="24"/>
          <w:szCs w:val="24"/>
        </w:rPr>
        <w:t xml:space="preserve"> %).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085953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Tablecaption2"/>
          <w:rFonts w:eastAsiaTheme="minorHAnsi"/>
          <w:bCs w:val="0"/>
          <w:color w:val="auto"/>
        </w:rPr>
      </w:pPr>
      <w:r w:rsidRPr="00616324">
        <w:rPr>
          <w:rStyle w:val="Tablecaption2"/>
          <w:rFonts w:eastAsiaTheme="minorHAnsi"/>
          <w:bCs w:val="0"/>
          <w:color w:val="auto"/>
        </w:rPr>
        <w:t>Организация эксплуатационно-технического обслуживания (ЭТО) систем оповещения населения.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1462"/>
        <w:gridCol w:w="1610"/>
        <w:gridCol w:w="1149"/>
        <w:gridCol w:w="1520"/>
        <w:gridCol w:w="1610"/>
        <w:gridCol w:w="1149"/>
        <w:gridCol w:w="1520"/>
        <w:gridCol w:w="1951"/>
        <w:gridCol w:w="2127"/>
      </w:tblGrid>
      <w:tr w:rsidR="00616324" w:rsidRPr="00616324" w:rsidTr="00D14AD4">
        <w:trPr>
          <w:cantSplit/>
          <w:trHeight w:val="20"/>
        </w:trPr>
        <w:tc>
          <w:tcPr>
            <w:tcW w:w="233" w:type="pct"/>
            <w:vMerge w:val="restart"/>
            <w:textDirection w:val="btLr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Год проведения ЭТО</w:t>
            </w:r>
          </w:p>
        </w:tc>
        <w:tc>
          <w:tcPr>
            <w:tcW w:w="494" w:type="pct"/>
            <w:vMerge w:val="restar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 ЭТ</w:t>
            </w: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ФИО, подпись, печать)</w:t>
            </w:r>
          </w:p>
        </w:tc>
        <w:tc>
          <w:tcPr>
            <w:tcW w:w="1447" w:type="pct"/>
            <w:gridSpan w:val="3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на балансе которых находятся средства оповещения</w:t>
            </w:r>
          </w:p>
        </w:tc>
        <w:tc>
          <w:tcPr>
            <w:tcW w:w="1447" w:type="pct"/>
            <w:gridSpan w:val="3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проводящие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</w:t>
            </w:r>
          </w:p>
        </w:tc>
        <w:tc>
          <w:tcPr>
            <w:tcW w:w="1379" w:type="pct"/>
            <w:gridSpan w:val="2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работников,</w:t>
            </w:r>
          </w:p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выполняющих</w:t>
            </w:r>
            <w:proofErr w:type="gram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</w:t>
            </w:r>
          </w:p>
        </w:tc>
      </w:tr>
      <w:tr w:rsidR="00631E66" w:rsidRPr="00616324" w:rsidTr="00D14AD4">
        <w:trPr>
          <w:cantSplit/>
          <w:trHeight w:val="20"/>
        </w:trPr>
        <w:tc>
          <w:tcPr>
            <w:tcW w:w="233" w:type="pct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  <w:proofErr w:type="spellEnd"/>
          </w:p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(аппаратура)</w:t>
            </w:r>
          </w:p>
        </w:tc>
        <w:tc>
          <w:tcPr>
            <w:tcW w:w="389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  <w:proofErr w:type="spellEnd"/>
          </w:p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(сирены,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МАС</w:t>
            </w:r>
            <w:proofErr w:type="spell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4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Другие средства оповещения</w:t>
            </w:r>
          </w:p>
        </w:tc>
        <w:tc>
          <w:tcPr>
            <w:tcW w:w="544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  <w:proofErr w:type="spellEnd"/>
          </w:p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(аппаратура)</w:t>
            </w:r>
          </w:p>
        </w:tc>
        <w:tc>
          <w:tcPr>
            <w:tcW w:w="389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  <w:proofErr w:type="spellEnd"/>
          </w:p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(сирены, </w:t>
            </w:r>
            <w:proofErr w:type="spellStart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МАС</w:t>
            </w:r>
            <w:proofErr w:type="spellEnd"/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4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Другие средства оповещения</w:t>
            </w:r>
          </w:p>
        </w:tc>
        <w:tc>
          <w:tcPr>
            <w:tcW w:w="660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Освобожденных</w:t>
            </w:r>
          </w:p>
        </w:tc>
        <w:tc>
          <w:tcPr>
            <w:tcW w:w="719" w:type="pct"/>
            <w:vAlign w:val="center"/>
          </w:tcPr>
          <w:p w:rsidR="00616324" w:rsidRPr="00616324" w:rsidRDefault="00616324" w:rsidP="0063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b/>
                <w:sz w:val="24"/>
                <w:szCs w:val="24"/>
              </w:rPr>
              <w:t>По совместительству</w:t>
            </w:r>
          </w:p>
        </w:tc>
      </w:tr>
      <w:tr w:rsidR="00631E66" w:rsidRPr="00616324" w:rsidTr="00D14AD4">
        <w:trPr>
          <w:trHeight w:val="20"/>
        </w:trPr>
        <w:tc>
          <w:tcPr>
            <w:tcW w:w="233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9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66" w:rsidRPr="00616324" w:rsidTr="00D14AD4">
        <w:trPr>
          <w:trHeight w:val="20"/>
        </w:trPr>
        <w:tc>
          <w:tcPr>
            <w:tcW w:w="233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9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66" w:rsidRPr="00616324" w:rsidTr="00D14AD4">
        <w:trPr>
          <w:trHeight w:val="20"/>
        </w:trPr>
        <w:tc>
          <w:tcPr>
            <w:tcW w:w="233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9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66" w:rsidRPr="00616324" w:rsidTr="00D14AD4">
        <w:trPr>
          <w:trHeight w:val="20"/>
        </w:trPr>
        <w:tc>
          <w:tcPr>
            <w:tcW w:w="233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9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16324" w:rsidRPr="00616324" w:rsidRDefault="00616324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324" w:rsidRPr="00616324" w:rsidRDefault="00616324" w:rsidP="006163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Примечание: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«ЭТО» - эксплуатационно-техническое обслуживание;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ТСО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технические средства оповещения;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 xml:space="preserve">«сирены, </w:t>
      </w:r>
      <w:proofErr w:type="spellStart"/>
      <w:r w:rsidRPr="00616324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616324">
        <w:rPr>
          <w:rFonts w:ascii="Times New Roman" w:hAnsi="Times New Roman" w:cs="Times New Roman"/>
          <w:sz w:val="24"/>
          <w:szCs w:val="24"/>
        </w:rPr>
        <w:t>» - электрические, электронные, электромеханические сирены и мощные акустические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616324" w:rsidP="00085953">
      <w:pPr>
        <w:pStyle w:val="a3"/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ЭТО технически средств оповещения: 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165"/>
          <w:tab w:val="right" w:leader="underscore" w:pos="3680"/>
          <w:tab w:val="right" w:pos="4473"/>
        </w:tabs>
        <w:spacing w:line="240" w:lineRule="auto"/>
        <w:ind w:right="454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руб.);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165"/>
          <w:tab w:val="right" w:leader="underscore" w:pos="3680"/>
          <w:tab w:val="right" w:pos="447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руб.);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165"/>
          <w:tab w:val="right" w:leader="underscore" w:pos="3680"/>
          <w:tab w:val="right" w:pos="447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руб.);</w:t>
      </w:r>
    </w:p>
    <w:p w:rsidR="00616324" w:rsidRPr="00616324" w:rsidRDefault="00616324" w:rsidP="00616324">
      <w:pPr>
        <w:pStyle w:val="23"/>
        <w:shd w:val="clear" w:color="auto" w:fill="auto"/>
        <w:tabs>
          <w:tab w:val="center" w:leader="underscore" w:pos="1165"/>
          <w:tab w:val="right" w:leader="underscore" w:pos="3680"/>
          <w:tab w:val="right" w:pos="447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руб.);</w:t>
      </w:r>
    </w:p>
    <w:p w:rsidR="00616324" w:rsidRDefault="00616324" w:rsidP="00616324">
      <w:pPr>
        <w:pStyle w:val="23"/>
        <w:shd w:val="clear" w:color="auto" w:fill="auto"/>
        <w:tabs>
          <w:tab w:val="center" w:leader="underscore" w:pos="1165"/>
          <w:tab w:val="right" w:leader="underscore" w:pos="3680"/>
          <w:tab w:val="right" w:pos="447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в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руб.).</w:t>
      </w:r>
    </w:p>
    <w:p w:rsidR="00631E66" w:rsidRPr="00616324" w:rsidRDefault="00631E66" w:rsidP="00616324">
      <w:pPr>
        <w:pStyle w:val="23"/>
        <w:shd w:val="clear" w:color="auto" w:fill="auto"/>
        <w:tabs>
          <w:tab w:val="center" w:leader="underscore" w:pos="1165"/>
          <w:tab w:val="right" w:leader="underscore" w:pos="3680"/>
          <w:tab w:val="right" w:pos="447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6324" w:rsidRPr="00616324" w:rsidRDefault="00616324" w:rsidP="00085953">
      <w:pPr>
        <w:pStyle w:val="a3"/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 xml:space="preserve"> Задолженность за ЭТО перед организациями, проводящими ЭТО за предыдущий год: 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leader="underscore" w:pos="10883"/>
          <w:tab w:val="right" w:leader="underscore" w:pos="10883"/>
        </w:tabs>
        <w:spacing w:line="240" w:lineRule="auto"/>
        <w:ind w:right="280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за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</w:t>
      </w:r>
      <w:r w:rsidRPr="00616324">
        <w:rPr>
          <w:rFonts w:ascii="Times New Roman" w:hAnsi="Times New Roman"/>
          <w:sz w:val="24"/>
          <w:szCs w:val="24"/>
        </w:rPr>
        <w:tab/>
        <w:t>погашено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 дата;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leader="underscore" w:pos="10174"/>
          <w:tab w:val="right" w:leader="underscore" w:pos="1017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за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</w:t>
      </w:r>
      <w:r w:rsidRPr="00616324">
        <w:rPr>
          <w:rFonts w:ascii="Times New Roman" w:hAnsi="Times New Roman"/>
          <w:sz w:val="24"/>
          <w:szCs w:val="24"/>
        </w:rPr>
        <w:tab/>
        <w:t>погашено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 дата</w:t>
      </w:r>
      <w:r w:rsidRPr="00616324">
        <w:rPr>
          <w:rFonts w:ascii="Times New Roman" w:hAnsi="Times New Roman"/>
          <w:sz w:val="24"/>
          <w:szCs w:val="24"/>
        </w:rPr>
        <w:tab/>
      </w:r>
      <w:r w:rsidRPr="00616324">
        <w:rPr>
          <w:rFonts w:ascii="Times New Roman" w:hAnsi="Times New Roman"/>
          <w:sz w:val="24"/>
          <w:szCs w:val="24"/>
        </w:rPr>
        <w:tab/>
        <w:t>;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leader="underscore" w:pos="10174"/>
          <w:tab w:val="right" w:leader="underscore" w:pos="1017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за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</w:t>
      </w:r>
      <w:r w:rsidRPr="00616324">
        <w:rPr>
          <w:rFonts w:ascii="Times New Roman" w:hAnsi="Times New Roman"/>
          <w:sz w:val="24"/>
          <w:szCs w:val="24"/>
        </w:rPr>
        <w:tab/>
        <w:t>погашено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 дата</w:t>
      </w:r>
      <w:r w:rsidRPr="00616324">
        <w:rPr>
          <w:rFonts w:ascii="Times New Roman" w:hAnsi="Times New Roman"/>
          <w:sz w:val="24"/>
          <w:szCs w:val="24"/>
        </w:rPr>
        <w:tab/>
      </w:r>
      <w:r w:rsidRPr="00616324">
        <w:rPr>
          <w:rFonts w:ascii="Times New Roman" w:hAnsi="Times New Roman"/>
          <w:sz w:val="24"/>
          <w:szCs w:val="24"/>
        </w:rPr>
        <w:tab/>
        <w:t>;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leader="underscore" w:pos="10174"/>
          <w:tab w:val="right" w:leader="underscore" w:pos="1017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324">
        <w:rPr>
          <w:rFonts w:ascii="Times New Roman" w:hAnsi="Times New Roman"/>
          <w:sz w:val="24"/>
          <w:szCs w:val="24"/>
        </w:rPr>
        <w:t>за 20</w:t>
      </w:r>
      <w:r w:rsidRPr="00616324">
        <w:rPr>
          <w:rFonts w:ascii="Times New Roman" w:hAnsi="Times New Roman"/>
          <w:sz w:val="24"/>
          <w:szCs w:val="24"/>
        </w:rPr>
        <w:tab/>
        <w:t>году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</w:t>
      </w:r>
      <w:r w:rsidRPr="00616324">
        <w:rPr>
          <w:rFonts w:ascii="Times New Roman" w:hAnsi="Times New Roman"/>
          <w:sz w:val="24"/>
          <w:szCs w:val="24"/>
        </w:rPr>
        <w:tab/>
        <w:t>погашено</w:t>
      </w:r>
      <w:r w:rsidRPr="00616324">
        <w:rPr>
          <w:rFonts w:ascii="Times New Roman" w:hAnsi="Times New Roman"/>
          <w:sz w:val="24"/>
          <w:szCs w:val="24"/>
        </w:rPr>
        <w:tab/>
        <w:t>(тыс.</w:t>
      </w:r>
      <w:r w:rsidRPr="00616324">
        <w:rPr>
          <w:rFonts w:ascii="Times New Roman" w:hAnsi="Times New Roman"/>
          <w:sz w:val="24"/>
          <w:szCs w:val="24"/>
        </w:rPr>
        <w:tab/>
        <w:t>руб.), дата</w:t>
      </w:r>
      <w:r w:rsidRPr="00616324">
        <w:rPr>
          <w:rFonts w:ascii="Times New Roman" w:hAnsi="Times New Roman"/>
          <w:sz w:val="24"/>
          <w:szCs w:val="24"/>
        </w:rPr>
        <w:tab/>
      </w:r>
      <w:r w:rsidRPr="00616324">
        <w:rPr>
          <w:rFonts w:ascii="Times New Roman" w:hAnsi="Times New Roman"/>
          <w:sz w:val="24"/>
          <w:szCs w:val="24"/>
        </w:rPr>
        <w:tab/>
        <w:t>;</w:t>
      </w:r>
    </w:p>
    <w:p w:rsidR="00616324" w:rsidRPr="00616324" w:rsidRDefault="00616324" w:rsidP="00616324">
      <w:pPr>
        <w:pStyle w:val="Tableofcontents0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leader="underscore" w:pos="10174"/>
          <w:tab w:val="right" w:leader="underscore" w:pos="10166"/>
        </w:tabs>
        <w:spacing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616324">
        <w:rPr>
          <w:rFonts w:ascii="Times New Roman" w:hAnsi="Times New Roman"/>
          <w:spacing w:val="0"/>
          <w:sz w:val="24"/>
          <w:szCs w:val="24"/>
        </w:rPr>
        <w:t>за 20</w:t>
      </w:r>
      <w:r w:rsidRPr="00616324">
        <w:rPr>
          <w:rFonts w:ascii="Times New Roman" w:hAnsi="Times New Roman"/>
          <w:spacing w:val="0"/>
          <w:sz w:val="24"/>
          <w:szCs w:val="24"/>
        </w:rPr>
        <w:tab/>
        <w:t>году</w:t>
      </w:r>
      <w:r w:rsidRPr="00616324">
        <w:rPr>
          <w:rFonts w:ascii="Times New Roman" w:hAnsi="Times New Roman"/>
          <w:spacing w:val="0"/>
          <w:sz w:val="24"/>
          <w:szCs w:val="24"/>
        </w:rPr>
        <w:tab/>
        <w:t>(тыс.</w:t>
      </w:r>
      <w:r w:rsidRPr="00616324">
        <w:rPr>
          <w:rFonts w:ascii="Times New Roman" w:hAnsi="Times New Roman"/>
          <w:spacing w:val="0"/>
          <w:sz w:val="24"/>
          <w:szCs w:val="24"/>
        </w:rPr>
        <w:tab/>
        <w:t>руб.),</w:t>
      </w:r>
      <w:r w:rsidRPr="00616324">
        <w:rPr>
          <w:rFonts w:ascii="Times New Roman" w:hAnsi="Times New Roman"/>
          <w:spacing w:val="0"/>
          <w:sz w:val="24"/>
          <w:szCs w:val="24"/>
        </w:rPr>
        <w:tab/>
        <w:t>погашено</w:t>
      </w:r>
      <w:r w:rsidRPr="00616324">
        <w:rPr>
          <w:rFonts w:ascii="Times New Roman" w:hAnsi="Times New Roman"/>
          <w:spacing w:val="0"/>
          <w:sz w:val="24"/>
          <w:szCs w:val="24"/>
        </w:rPr>
        <w:tab/>
        <w:t>(тыс.</w:t>
      </w:r>
      <w:r w:rsidRPr="00616324">
        <w:rPr>
          <w:rFonts w:ascii="Times New Roman" w:hAnsi="Times New Roman"/>
          <w:spacing w:val="0"/>
          <w:sz w:val="24"/>
          <w:szCs w:val="24"/>
        </w:rPr>
        <w:tab/>
        <w:t>руб.), дата</w:t>
      </w:r>
      <w:r w:rsidR="00242271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616324">
        <w:rPr>
          <w:rFonts w:ascii="Times New Roman" w:hAnsi="Times New Roman"/>
          <w:spacing w:val="0"/>
          <w:sz w:val="24"/>
          <w:szCs w:val="24"/>
        </w:rPr>
        <w:t>_</w:t>
      </w:r>
      <w:r w:rsidR="00242271">
        <w:rPr>
          <w:rFonts w:ascii="Times New Roman" w:hAnsi="Times New Roman"/>
          <w:spacing w:val="0"/>
          <w:sz w:val="24"/>
          <w:szCs w:val="24"/>
        </w:rPr>
        <w:t>__________</w:t>
      </w:r>
      <w:r w:rsidRPr="00616324">
        <w:rPr>
          <w:rFonts w:ascii="Times New Roman" w:hAnsi="Times New Roman"/>
          <w:spacing w:val="0"/>
          <w:sz w:val="24"/>
          <w:szCs w:val="24"/>
        </w:rPr>
        <w:t>.</w:t>
      </w:r>
    </w:p>
    <w:p w:rsidR="00616324" w:rsidRDefault="00616324" w:rsidP="0061632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D4" w:rsidRDefault="00D14AD4" w:rsidP="0061632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D4" w:rsidRPr="00616324" w:rsidRDefault="00D14AD4" w:rsidP="0061632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324" w:rsidRPr="00616324" w:rsidRDefault="00242271" w:rsidP="00242271">
      <w:pPr>
        <w:pStyle w:val="Tableofcontents20"/>
        <w:shd w:val="clear" w:color="auto" w:fill="auto"/>
        <w:spacing w:before="0" w:after="0" w:line="240" w:lineRule="auto"/>
        <w:ind w:left="4536" w:right="5781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___________________________________</w:t>
      </w:r>
    </w:p>
    <w:p w:rsidR="00616324" w:rsidRPr="00242271" w:rsidRDefault="00616324" w:rsidP="00242271">
      <w:pPr>
        <w:pStyle w:val="Tableofcontents20"/>
        <w:shd w:val="clear" w:color="auto" w:fill="auto"/>
        <w:spacing w:before="0" w:after="0" w:line="240" w:lineRule="auto"/>
        <w:ind w:left="4536" w:right="5781"/>
        <w:jc w:val="center"/>
        <w:rPr>
          <w:rFonts w:ascii="Times New Roman" w:hAnsi="Times New Roman"/>
          <w:i/>
          <w:spacing w:val="0"/>
          <w:sz w:val="18"/>
          <w:szCs w:val="18"/>
        </w:rPr>
      </w:pPr>
      <w:r w:rsidRPr="00242271">
        <w:rPr>
          <w:rFonts w:ascii="Times New Roman" w:hAnsi="Times New Roman"/>
          <w:i/>
          <w:spacing w:val="0"/>
          <w:sz w:val="18"/>
          <w:szCs w:val="18"/>
        </w:rPr>
        <w:t>(Должность)</w:t>
      </w:r>
    </w:p>
    <w:p w:rsidR="00616324" w:rsidRPr="00616324" w:rsidRDefault="00242271" w:rsidP="00242271">
      <w:pPr>
        <w:pStyle w:val="Tableofcontents20"/>
        <w:shd w:val="clear" w:color="auto" w:fill="auto"/>
        <w:spacing w:before="0" w:after="0" w:line="240" w:lineRule="auto"/>
        <w:ind w:left="4536" w:right="5781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___________________________________</w:t>
      </w:r>
    </w:p>
    <w:p w:rsidR="00616324" w:rsidRPr="00242271" w:rsidRDefault="00616324" w:rsidP="00242271">
      <w:pPr>
        <w:pStyle w:val="Tableofcontents20"/>
        <w:shd w:val="clear" w:color="auto" w:fill="auto"/>
        <w:spacing w:before="0" w:after="0" w:line="240" w:lineRule="auto"/>
        <w:ind w:left="4536" w:right="5781"/>
        <w:jc w:val="center"/>
        <w:rPr>
          <w:rFonts w:ascii="Times New Roman" w:hAnsi="Times New Roman"/>
          <w:i/>
          <w:spacing w:val="0"/>
          <w:sz w:val="18"/>
          <w:szCs w:val="18"/>
        </w:rPr>
      </w:pPr>
      <w:r w:rsidRPr="00242271">
        <w:rPr>
          <w:rFonts w:ascii="Times New Roman" w:hAnsi="Times New Roman"/>
          <w:i/>
          <w:spacing w:val="0"/>
          <w:sz w:val="18"/>
          <w:szCs w:val="18"/>
        </w:rPr>
        <w:t>(Подпись, фамилия и инициалы)</w:t>
      </w:r>
    </w:p>
    <w:p w:rsidR="00242271" w:rsidRDefault="00242271" w:rsidP="00242271">
      <w:pPr>
        <w:pStyle w:val="Tableofcontents0"/>
        <w:shd w:val="clear" w:color="auto" w:fill="auto"/>
        <w:tabs>
          <w:tab w:val="right" w:pos="5985"/>
          <w:tab w:val="center" w:pos="8202"/>
          <w:tab w:val="right" w:pos="9142"/>
          <w:tab w:val="right" w:pos="9158"/>
        </w:tabs>
        <w:spacing w:line="240" w:lineRule="auto"/>
        <w:ind w:left="4536" w:right="5781"/>
        <w:rPr>
          <w:rFonts w:ascii="Times New Roman" w:hAnsi="Times New Roman"/>
          <w:spacing w:val="0"/>
          <w:sz w:val="24"/>
          <w:szCs w:val="24"/>
        </w:rPr>
      </w:pPr>
    </w:p>
    <w:p w:rsidR="00616324" w:rsidRPr="00616324" w:rsidRDefault="00616324" w:rsidP="00242271">
      <w:pPr>
        <w:pStyle w:val="Tableofcontents0"/>
        <w:shd w:val="clear" w:color="auto" w:fill="auto"/>
        <w:spacing w:line="240" w:lineRule="auto"/>
        <w:ind w:left="4536" w:right="5639"/>
        <w:rPr>
          <w:rFonts w:ascii="Times New Roman" w:hAnsi="Times New Roman"/>
          <w:spacing w:val="0"/>
          <w:sz w:val="24"/>
          <w:szCs w:val="24"/>
        </w:rPr>
      </w:pPr>
      <w:r w:rsidRPr="00616324">
        <w:rPr>
          <w:rFonts w:ascii="Times New Roman" w:hAnsi="Times New Roman"/>
          <w:spacing w:val="0"/>
          <w:sz w:val="24"/>
          <w:szCs w:val="24"/>
        </w:rPr>
        <w:t>«</w:t>
      </w:r>
      <w:r w:rsidR="00242271">
        <w:rPr>
          <w:rFonts w:ascii="Times New Roman" w:hAnsi="Times New Roman"/>
          <w:spacing w:val="0"/>
          <w:sz w:val="24"/>
          <w:szCs w:val="24"/>
        </w:rPr>
        <w:t>________</w:t>
      </w:r>
      <w:r w:rsidRPr="00616324">
        <w:rPr>
          <w:rFonts w:ascii="Times New Roman" w:hAnsi="Times New Roman"/>
          <w:spacing w:val="0"/>
          <w:sz w:val="24"/>
          <w:szCs w:val="24"/>
        </w:rPr>
        <w:t>»</w:t>
      </w:r>
      <w:r w:rsidR="00242271">
        <w:rPr>
          <w:rFonts w:ascii="Times New Roman" w:hAnsi="Times New Roman"/>
          <w:spacing w:val="0"/>
          <w:sz w:val="24"/>
          <w:szCs w:val="24"/>
        </w:rPr>
        <w:t xml:space="preserve"> __________________ </w:t>
      </w:r>
      <w:r w:rsidRPr="00616324">
        <w:rPr>
          <w:rFonts w:ascii="Times New Roman" w:hAnsi="Times New Roman"/>
          <w:spacing w:val="0"/>
          <w:sz w:val="24"/>
          <w:szCs w:val="24"/>
        </w:rPr>
        <w:t>20</w:t>
      </w:r>
      <w:r w:rsidR="00242271">
        <w:rPr>
          <w:rFonts w:ascii="Times New Roman" w:hAnsi="Times New Roman"/>
          <w:spacing w:val="0"/>
          <w:sz w:val="24"/>
          <w:szCs w:val="24"/>
        </w:rPr>
        <w:t xml:space="preserve"> ___ </w:t>
      </w:r>
      <w:r w:rsidRPr="00616324">
        <w:rPr>
          <w:rFonts w:ascii="Times New Roman" w:hAnsi="Times New Roman"/>
          <w:spacing w:val="0"/>
          <w:sz w:val="24"/>
          <w:szCs w:val="24"/>
        </w:rPr>
        <w:t>г.</w:t>
      </w:r>
    </w:p>
    <w:p w:rsidR="00616324" w:rsidRPr="00616324" w:rsidRDefault="00616324" w:rsidP="0061632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B51E4" w:rsidRDefault="000B51E4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650CA0" w:rsidRPr="00616324" w:rsidRDefault="00650CA0" w:rsidP="00650CA0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  <w:r w:rsidRPr="0061632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650CA0" w:rsidRPr="00616324" w:rsidRDefault="00650CA0" w:rsidP="00650CA0">
      <w:pPr>
        <w:pStyle w:val="40"/>
        <w:shd w:val="clear" w:color="auto" w:fill="auto"/>
        <w:spacing w:before="0" w:after="0" w:line="240" w:lineRule="auto"/>
        <w:ind w:left="10490"/>
        <w:rPr>
          <w:sz w:val="24"/>
          <w:szCs w:val="24"/>
        </w:rPr>
      </w:pPr>
      <w:r w:rsidRPr="00616324">
        <w:rPr>
          <w:sz w:val="24"/>
          <w:szCs w:val="24"/>
        </w:rPr>
        <w:t xml:space="preserve">к постановлению администрации города Евпатории Республики Крым </w:t>
      </w:r>
    </w:p>
    <w:p w:rsidR="00650CA0" w:rsidRPr="00616324" w:rsidRDefault="00650CA0" w:rsidP="00650CA0">
      <w:pPr>
        <w:widowControl w:val="0"/>
        <w:spacing w:after="0" w:line="240" w:lineRule="auto"/>
        <w:ind w:left="10490" w:right="20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от _______________ № _____________</w:t>
      </w:r>
    </w:p>
    <w:p w:rsidR="00650CA0" w:rsidRPr="00616324" w:rsidRDefault="00650CA0" w:rsidP="00650CA0">
      <w:pPr>
        <w:widowControl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650CA0" w:rsidRDefault="00650CA0" w:rsidP="00650CA0">
      <w:pPr>
        <w:widowControl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1D097B" w:rsidRPr="00616324" w:rsidRDefault="001D097B" w:rsidP="00650CA0">
      <w:pPr>
        <w:widowControl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6F35D1" w:rsidRDefault="00650CA0" w:rsidP="000E6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2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пультов управления </w:t>
      </w:r>
      <w:r w:rsidR="006F35D1">
        <w:rPr>
          <w:rFonts w:ascii="Times New Roman" w:hAnsi="Times New Roman" w:cs="Times New Roman"/>
          <w:b/>
          <w:sz w:val="24"/>
          <w:szCs w:val="24"/>
        </w:rPr>
        <w:t xml:space="preserve">муниципальной автоматизированной системы </w:t>
      </w:r>
    </w:p>
    <w:p w:rsidR="006F35D1" w:rsidRDefault="006F35D1" w:rsidP="000E6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централизованного оповещения и информирования населения муниципального образования </w:t>
      </w:r>
    </w:p>
    <w:p w:rsidR="000E691C" w:rsidRDefault="006F35D1" w:rsidP="000E6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</w:t>
      </w:r>
    </w:p>
    <w:p w:rsidR="006F35D1" w:rsidRPr="00616324" w:rsidRDefault="006F35D1" w:rsidP="000E6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883" w:type="pct"/>
        <w:jc w:val="center"/>
        <w:tblLayout w:type="fixed"/>
        <w:tblLook w:val="00A0"/>
      </w:tblPr>
      <w:tblGrid>
        <w:gridCol w:w="613"/>
        <w:gridCol w:w="1603"/>
        <w:gridCol w:w="1463"/>
        <w:gridCol w:w="7804"/>
      </w:tblGrid>
      <w:tr w:rsidR="000E691C" w:rsidRPr="000E691C" w:rsidTr="000E691C">
        <w:trPr>
          <w:trHeight w:val="675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установки </w:t>
            </w:r>
          </w:p>
        </w:tc>
        <w:tc>
          <w:tcPr>
            <w:tcW w:w="3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установки</w:t>
            </w:r>
          </w:p>
        </w:tc>
      </w:tr>
      <w:tr w:rsidR="000E691C" w:rsidRPr="000E691C" w:rsidTr="00631E66">
        <w:trPr>
          <w:trHeight w:val="276"/>
          <w:jc w:val="center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1C" w:rsidRPr="000E691C" w:rsidTr="000E691C">
        <w:trPr>
          <w:trHeight w:val="25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691C" w:rsidRPr="000E691C" w:rsidTr="00424DED">
        <w:trPr>
          <w:trHeight w:val="49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91C">
              <w:rPr>
                <w:rFonts w:ascii="Times New Roman" w:hAnsi="Times New Roman" w:cs="Times New Roman"/>
                <w:sz w:val="24"/>
                <w:szCs w:val="24"/>
              </w:rPr>
              <w:t>П-166М</w:t>
            </w:r>
            <w:proofErr w:type="spellEnd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0E6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1C" w:rsidRPr="000E691C" w:rsidRDefault="000E691C" w:rsidP="0042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spellEnd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ЕДДС</w:t>
            </w:r>
            <w:proofErr w:type="spellEnd"/>
            <w:r w:rsidRPr="000E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ул. Революции, 63/3/10</w:t>
            </w:r>
          </w:p>
        </w:tc>
      </w:tr>
    </w:tbl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631E66" w:rsidRDefault="00631E66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0E691C" w:rsidRDefault="000E691C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</w:p>
    <w:p w:rsidR="00184F18" w:rsidRPr="00616324" w:rsidRDefault="00184F18" w:rsidP="00616324">
      <w:pPr>
        <w:pStyle w:val="21"/>
        <w:shd w:val="clear" w:color="auto" w:fill="auto"/>
        <w:tabs>
          <w:tab w:val="left" w:pos="1032"/>
          <w:tab w:val="left" w:pos="1134"/>
        </w:tabs>
        <w:spacing w:before="0" w:line="240" w:lineRule="auto"/>
        <w:ind w:left="10490"/>
        <w:jc w:val="both"/>
        <w:rPr>
          <w:sz w:val="24"/>
          <w:szCs w:val="24"/>
        </w:rPr>
      </w:pPr>
      <w:r w:rsidRPr="00616324">
        <w:rPr>
          <w:sz w:val="24"/>
          <w:szCs w:val="24"/>
        </w:rPr>
        <w:lastRenderedPageBreak/>
        <w:t>Приложение №</w:t>
      </w:r>
      <w:bookmarkStart w:id="8" w:name="_GoBack"/>
      <w:bookmarkEnd w:id="8"/>
      <w:r w:rsidR="00650CA0">
        <w:rPr>
          <w:sz w:val="24"/>
          <w:szCs w:val="24"/>
        </w:rPr>
        <w:t>3</w:t>
      </w:r>
    </w:p>
    <w:p w:rsidR="00184F18" w:rsidRPr="00616324" w:rsidRDefault="00184F18" w:rsidP="00616324">
      <w:pPr>
        <w:pStyle w:val="40"/>
        <w:shd w:val="clear" w:color="auto" w:fill="auto"/>
        <w:spacing w:before="0" w:after="0" w:line="240" w:lineRule="auto"/>
        <w:ind w:left="10490"/>
        <w:rPr>
          <w:sz w:val="24"/>
          <w:szCs w:val="24"/>
        </w:rPr>
      </w:pPr>
      <w:r w:rsidRPr="00616324">
        <w:rPr>
          <w:sz w:val="24"/>
          <w:szCs w:val="24"/>
        </w:rPr>
        <w:t xml:space="preserve">к постановлению администрации города Евпатории Республики Крым </w:t>
      </w:r>
    </w:p>
    <w:p w:rsidR="00184F18" w:rsidRPr="00616324" w:rsidRDefault="00184F18" w:rsidP="00616324">
      <w:pPr>
        <w:widowControl w:val="0"/>
        <w:spacing w:after="0" w:line="240" w:lineRule="auto"/>
        <w:ind w:left="10490" w:right="20"/>
        <w:rPr>
          <w:rFonts w:ascii="Times New Roman" w:hAnsi="Times New Roman" w:cs="Times New Roman"/>
          <w:sz w:val="24"/>
          <w:szCs w:val="24"/>
        </w:rPr>
      </w:pPr>
      <w:r w:rsidRPr="00616324">
        <w:rPr>
          <w:rFonts w:ascii="Times New Roman" w:hAnsi="Times New Roman" w:cs="Times New Roman"/>
          <w:sz w:val="24"/>
          <w:szCs w:val="24"/>
        </w:rPr>
        <w:t>от ____________</w:t>
      </w:r>
      <w:r w:rsidR="00CA2FBD" w:rsidRPr="00616324">
        <w:rPr>
          <w:rFonts w:ascii="Times New Roman" w:hAnsi="Times New Roman" w:cs="Times New Roman"/>
          <w:sz w:val="24"/>
          <w:szCs w:val="24"/>
        </w:rPr>
        <w:t>___</w:t>
      </w:r>
      <w:r w:rsidRPr="00616324">
        <w:rPr>
          <w:rFonts w:ascii="Times New Roman" w:hAnsi="Times New Roman" w:cs="Times New Roman"/>
          <w:sz w:val="24"/>
          <w:szCs w:val="24"/>
        </w:rPr>
        <w:t xml:space="preserve"> </w:t>
      </w:r>
      <w:r w:rsidR="00CA2FBD" w:rsidRPr="00616324">
        <w:rPr>
          <w:rFonts w:ascii="Times New Roman" w:hAnsi="Times New Roman" w:cs="Times New Roman"/>
          <w:sz w:val="24"/>
          <w:szCs w:val="24"/>
        </w:rPr>
        <w:t>№</w:t>
      </w:r>
      <w:r w:rsidRPr="0061632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4F18" w:rsidRDefault="00184F18" w:rsidP="00616324">
      <w:pPr>
        <w:widowControl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1D097B" w:rsidRPr="00616324" w:rsidRDefault="001D097B" w:rsidP="00616324">
      <w:pPr>
        <w:widowControl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184F18" w:rsidRPr="00616324" w:rsidRDefault="00184F18" w:rsidP="00616324">
      <w:pPr>
        <w:widowControl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6F35D1" w:rsidRDefault="00184F18" w:rsidP="006F3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24">
        <w:rPr>
          <w:rFonts w:ascii="Times New Roman" w:hAnsi="Times New Roman" w:cs="Times New Roman"/>
          <w:b/>
          <w:sz w:val="24"/>
          <w:szCs w:val="24"/>
        </w:rPr>
        <w:t>Перечень оконечных устройств</w:t>
      </w:r>
      <w:r w:rsidR="0065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5D1">
        <w:rPr>
          <w:rFonts w:ascii="Times New Roman" w:hAnsi="Times New Roman" w:cs="Times New Roman"/>
          <w:b/>
          <w:sz w:val="24"/>
          <w:szCs w:val="24"/>
        </w:rPr>
        <w:t xml:space="preserve">муниципальной автоматизированной системы </w:t>
      </w:r>
    </w:p>
    <w:p w:rsidR="006F35D1" w:rsidRDefault="006F35D1" w:rsidP="006F3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централизованного оповещения и информирования населения муниципального образования </w:t>
      </w:r>
    </w:p>
    <w:p w:rsidR="006F35D1" w:rsidRDefault="006F35D1" w:rsidP="006F3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</w:t>
      </w:r>
    </w:p>
    <w:p w:rsidR="00184F18" w:rsidRPr="00616324" w:rsidRDefault="00184F18" w:rsidP="006163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7" w:type="pct"/>
        <w:tblInd w:w="108" w:type="dxa"/>
        <w:tblLayout w:type="fixed"/>
        <w:tblLook w:val="00A0"/>
      </w:tblPr>
      <w:tblGrid>
        <w:gridCol w:w="613"/>
        <w:gridCol w:w="1612"/>
        <w:gridCol w:w="1305"/>
        <w:gridCol w:w="8094"/>
        <w:gridCol w:w="1002"/>
        <w:gridCol w:w="1974"/>
      </w:tblGrid>
      <w:tr w:rsidR="00184F18" w:rsidRPr="00616324" w:rsidTr="000024FE">
        <w:trPr>
          <w:trHeight w:val="49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Тип сирен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84F18"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2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24">
              <w:rPr>
                <w:rStyle w:val="22"/>
                <w:rFonts w:eastAsia="Tahoma"/>
                <w:b w:val="0"/>
              </w:rPr>
              <w:t>Режим запуска</w:t>
            </w:r>
          </w:p>
        </w:tc>
      </w:tr>
      <w:tr w:rsidR="00184F18" w:rsidRPr="00616324" w:rsidTr="000024FE">
        <w:trPr>
          <w:trHeight w:val="491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8" w:rsidRPr="00616324" w:rsidTr="000024F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F18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СЗО-2.04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 города Евпатории Республики Крым»,</w:t>
            </w:r>
          </w:p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( г. Евпатория,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.И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нтернациональная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55)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184F18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</w:t>
            </w:r>
            <w:r w:rsidR="00184F18" w:rsidRPr="00616324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2 города Евпатории Республики Крым», </w:t>
            </w:r>
          </w:p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Фрунзе, 21/77)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184F18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СЗО-2.04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Революции, 63/3/10)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184F18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7 города Евпатории Республики Крым»</w:t>
            </w:r>
          </w:p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(г. Евпатория, у</w:t>
            </w:r>
            <w:r w:rsidRPr="00616324">
              <w:rPr>
                <w:rFonts w:ascii="Times New Roman" w:hAnsi="Times New Roman" w:cs="Times New Roman"/>
                <w:bCs/>
                <w:sz w:val="24"/>
                <w:szCs w:val="24"/>
              </w:rPr>
              <w:t>л. Дм.</w:t>
            </w:r>
            <w:proofErr w:type="gramEnd"/>
            <w:r w:rsidRPr="00616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Ульянова, 39/76-78/2</w:t>
            </w: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184F18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8 города Евпатории Республики Крым» </w:t>
            </w:r>
          </w:p>
          <w:p w:rsidR="00184F18" w:rsidRPr="00616324" w:rsidRDefault="00184F18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. Евпатория, ул.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F18" w:rsidRPr="00616324" w:rsidRDefault="00184F18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11 города Евпатории Республики Крым»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Победы, 21)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12 города Евпатории Республики Крым» 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Хлебная, 51)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13 города Евпатории Республики Крым» 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. Евпатория, ул.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, 16)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Заозерненская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города Евпатории Республики Крым»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(г. Евпатория,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Заозёрное, ул. Аллея Дружбы, 91)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города Евпатории Республики </w:t>
            </w:r>
            <w:r w:rsidRPr="0061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Крым» 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. Евпатория, п.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Новоозерное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, ул. Героев-Десантников, 14)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города Евпатории Республики Крым» 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(г. Евпатория,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Мирный, ул. Школьная, 1)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15 города Евпатории Республики Крым»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Луговая д. 13)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16 города Евпатории Республики Крым»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60 лет ВЛКСМ д. 30)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18 города Евпатории Республики Крым» 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51 Армии д. 36)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0024F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БАО-600Т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«Благоустройство» </w:t>
            </w:r>
          </w:p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Кирова д. 30)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  <w:tr w:rsidR="000024FE" w:rsidRPr="00616324" w:rsidTr="00CA2FBD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УКБ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СГС-22-МЕ400Н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 xml:space="preserve"> физико-математического профиля «Учебно-воспитательный комплекс «Интеграл» города Евпатории Республики Крым»</w:t>
            </w:r>
          </w:p>
          <w:p w:rsidR="004B3B13" w:rsidRPr="00616324" w:rsidRDefault="004B3B13" w:rsidP="00616324">
            <w:pPr>
              <w:widowControl w:val="0"/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. Евпатория, ул. Некрасова, 98)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4FE" w:rsidRPr="00616324" w:rsidRDefault="000024FE" w:rsidP="006163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24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</w:tc>
      </w:tr>
    </w:tbl>
    <w:p w:rsidR="00184F18" w:rsidRPr="00616324" w:rsidRDefault="00184F18" w:rsidP="00616324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F18" w:rsidRPr="00616324" w:rsidSect="000B51E4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94F"/>
    <w:multiLevelType w:val="multilevel"/>
    <w:tmpl w:val="8D3832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F1C10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034A5"/>
    <w:multiLevelType w:val="multilevel"/>
    <w:tmpl w:val="7E4CB502"/>
    <w:lvl w:ilvl="0">
      <w:start w:val="7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76945E8"/>
    <w:multiLevelType w:val="multilevel"/>
    <w:tmpl w:val="15BC1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4DA3"/>
    <w:multiLevelType w:val="multilevel"/>
    <w:tmpl w:val="541AC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203A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205CB"/>
    <w:multiLevelType w:val="multilevel"/>
    <w:tmpl w:val="24ECB80E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FC1EE4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6F7E8D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D7666"/>
    <w:multiLevelType w:val="multilevel"/>
    <w:tmpl w:val="D0DE7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E53F5"/>
    <w:multiLevelType w:val="multilevel"/>
    <w:tmpl w:val="66487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A0233"/>
    <w:multiLevelType w:val="multilevel"/>
    <w:tmpl w:val="CA969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86E79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2A434B"/>
    <w:multiLevelType w:val="multilevel"/>
    <w:tmpl w:val="4274DDE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98B1582"/>
    <w:multiLevelType w:val="hybridMultilevel"/>
    <w:tmpl w:val="C4EAF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321EF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1B209E"/>
    <w:multiLevelType w:val="multilevel"/>
    <w:tmpl w:val="DAB25B2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74EFF"/>
    <w:multiLevelType w:val="multilevel"/>
    <w:tmpl w:val="9ABA4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575D5759"/>
    <w:multiLevelType w:val="multilevel"/>
    <w:tmpl w:val="6B7E6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565B54"/>
    <w:multiLevelType w:val="multilevel"/>
    <w:tmpl w:val="214E0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8D2D91"/>
    <w:multiLevelType w:val="multilevel"/>
    <w:tmpl w:val="4E5C8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716AD4"/>
    <w:multiLevelType w:val="multilevel"/>
    <w:tmpl w:val="4C326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A5B495B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4D7BDD"/>
    <w:multiLevelType w:val="multilevel"/>
    <w:tmpl w:val="214E0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816667"/>
    <w:multiLevelType w:val="hybridMultilevel"/>
    <w:tmpl w:val="5A2A7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7"/>
  </w:num>
  <w:num w:numId="5">
    <w:abstractNumId w:val="20"/>
  </w:num>
  <w:num w:numId="6">
    <w:abstractNumId w:val="0"/>
  </w:num>
  <w:num w:numId="7">
    <w:abstractNumId w:val="9"/>
  </w:num>
  <w:num w:numId="8">
    <w:abstractNumId w:val="12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24"/>
  </w:num>
  <w:num w:numId="14">
    <w:abstractNumId w:val="1"/>
  </w:num>
  <w:num w:numId="15">
    <w:abstractNumId w:val="21"/>
  </w:num>
  <w:num w:numId="16">
    <w:abstractNumId w:val="5"/>
  </w:num>
  <w:num w:numId="17">
    <w:abstractNumId w:val="16"/>
  </w:num>
  <w:num w:numId="18">
    <w:abstractNumId w:val="22"/>
  </w:num>
  <w:num w:numId="19">
    <w:abstractNumId w:val="6"/>
  </w:num>
  <w:num w:numId="20">
    <w:abstractNumId w:val="13"/>
  </w:num>
  <w:num w:numId="21">
    <w:abstractNumId w:val="4"/>
  </w:num>
  <w:num w:numId="22">
    <w:abstractNumId w:val="18"/>
  </w:num>
  <w:num w:numId="23">
    <w:abstractNumId w:val="23"/>
  </w:num>
  <w:num w:numId="24">
    <w:abstractNumId w:val="3"/>
  </w:num>
  <w:num w:numId="25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0185"/>
    <w:rsid w:val="000024FE"/>
    <w:rsid w:val="00004BEE"/>
    <w:rsid w:val="000210F6"/>
    <w:rsid w:val="000376E4"/>
    <w:rsid w:val="00042F65"/>
    <w:rsid w:val="00051F23"/>
    <w:rsid w:val="00055BEF"/>
    <w:rsid w:val="00056633"/>
    <w:rsid w:val="0006089A"/>
    <w:rsid w:val="00060FE7"/>
    <w:rsid w:val="000740BE"/>
    <w:rsid w:val="00083945"/>
    <w:rsid w:val="00085953"/>
    <w:rsid w:val="00086BE6"/>
    <w:rsid w:val="00095461"/>
    <w:rsid w:val="000B26B5"/>
    <w:rsid w:val="000B51E4"/>
    <w:rsid w:val="000E691C"/>
    <w:rsid w:val="0010226B"/>
    <w:rsid w:val="001211F0"/>
    <w:rsid w:val="0012542C"/>
    <w:rsid w:val="00134B9E"/>
    <w:rsid w:val="00136291"/>
    <w:rsid w:val="00144522"/>
    <w:rsid w:val="001467C7"/>
    <w:rsid w:val="00147AC6"/>
    <w:rsid w:val="0015176C"/>
    <w:rsid w:val="00152DF0"/>
    <w:rsid w:val="0016255A"/>
    <w:rsid w:val="00174E1A"/>
    <w:rsid w:val="0018128A"/>
    <w:rsid w:val="001834EA"/>
    <w:rsid w:val="00184F18"/>
    <w:rsid w:val="00196261"/>
    <w:rsid w:val="001A0F26"/>
    <w:rsid w:val="001A117E"/>
    <w:rsid w:val="001C3D00"/>
    <w:rsid w:val="001D097B"/>
    <w:rsid w:val="001D1B74"/>
    <w:rsid w:val="001D43A5"/>
    <w:rsid w:val="001E0FC4"/>
    <w:rsid w:val="001F6300"/>
    <w:rsid w:val="00211297"/>
    <w:rsid w:val="00213208"/>
    <w:rsid w:val="00233CC6"/>
    <w:rsid w:val="00242271"/>
    <w:rsid w:val="00252D2D"/>
    <w:rsid w:val="002559A5"/>
    <w:rsid w:val="00262904"/>
    <w:rsid w:val="00264618"/>
    <w:rsid w:val="00266A67"/>
    <w:rsid w:val="00271F34"/>
    <w:rsid w:val="00272DDE"/>
    <w:rsid w:val="0027483C"/>
    <w:rsid w:val="002902CB"/>
    <w:rsid w:val="002A3EEE"/>
    <w:rsid w:val="002A3F62"/>
    <w:rsid w:val="002B789B"/>
    <w:rsid w:val="002C5F2C"/>
    <w:rsid w:val="002E4660"/>
    <w:rsid w:val="002E640D"/>
    <w:rsid w:val="0030631C"/>
    <w:rsid w:val="00320CB0"/>
    <w:rsid w:val="00322208"/>
    <w:rsid w:val="003243BB"/>
    <w:rsid w:val="00332AA1"/>
    <w:rsid w:val="00336B04"/>
    <w:rsid w:val="00351E37"/>
    <w:rsid w:val="00365F54"/>
    <w:rsid w:val="003A08B2"/>
    <w:rsid w:val="003B36CA"/>
    <w:rsid w:val="003C4BE6"/>
    <w:rsid w:val="003D1AA8"/>
    <w:rsid w:val="003D591C"/>
    <w:rsid w:val="003E319C"/>
    <w:rsid w:val="00423A27"/>
    <w:rsid w:val="00424DED"/>
    <w:rsid w:val="00427330"/>
    <w:rsid w:val="0044089A"/>
    <w:rsid w:val="00440C44"/>
    <w:rsid w:val="0045197A"/>
    <w:rsid w:val="004563CA"/>
    <w:rsid w:val="00472AF1"/>
    <w:rsid w:val="0047427E"/>
    <w:rsid w:val="00496803"/>
    <w:rsid w:val="004B3B13"/>
    <w:rsid w:val="004B4BCC"/>
    <w:rsid w:val="004B513B"/>
    <w:rsid w:val="004D39FC"/>
    <w:rsid w:val="004E3AA1"/>
    <w:rsid w:val="004F31E5"/>
    <w:rsid w:val="00506868"/>
    <w:rsid w:val="00525113"/>
    <w:rsid w:val="00535CBB"/>
    <w:rsid w:val="00544924"/>
    <w:rsid w:val="005504E1"/>
    <w:rsid w:val="00551E9A"/>
    <w:rsid w:val="00565194"/>
    <w:rsid w:val="0057168E"/>
    <w:rsid w:val="00574DCF"/>
    <w:rsid w:val="0059398F"/>
    <w:rsid w:val="0059500A"/>
    <w:rsid w:val="005B23E2"/>
    <w:rsid w:val="005B75CB"/>
    <w:rsid w:val="005C7285"/>
    <w:rsid w:val="005C778A"/>
    <w:rsid w:val="005C7DEA"/>
    <w:rsid w:val="005E42DF"/>
    <w:rsid w:val="005E6AAE"/>
    <w:rsid w:val="005E7FD8"/>
    <w:rsid w:val="005F26FB"/>
    <w:rsid w:val="0061486F"/>
    <w:rsid w:val="00616324"/>
    <w:rsid w:val="00616A37"/>
    <w:rsid w:val="00626D5D"/>
    <w:rsid w:val="00631E66"/>
    <w:rsid w:val="00650CA0"/>
    <w:rsid w:val="006700FC"/>
    <w:rsid w:val="00675032"/>
    <w:rsid w:val="006757D3"/>
    <w:rsid w:val="00676861"/>
    <w:rsid w:val="00677D47"/>
    <w:rsid w:val="00681BDA"/>
    <w:rsid w:val="0068506F"/>
    <w:rsid w:val="00685A28"/>
    <w:rsid w:val="006871AB"/>
    <w:rsid w:val="006A6ACC"/>
    <w:rsid w:val="006B039E"/>
    <w:rsid w:val="006B33C7"/>
    <w:rsid w:val="006B682E"/>
    <w:rsid w:val="006D3344"/>
    <w:rsid w:val="006D464A"/>
    <w:rsid w:val="006E11E9"/>
    <w:rsid w:val="006E469F"/>
    <w:rsid w:val="006F35D1"/>
    <w:rsid w:val="006F6C19"/>
    <w:rsid w:val="0071483A"/>
    <w:rsid w:val="00716D6C"/>
    <w:rsid w:val="0072551E"/>
    <w:rsid w:val="007261DF"/>
    <w:rsid w:val="00726ACC"/>
    <w:rsid w:val="00731732"/>
    <w:rsid w:val="0073243D"/>
    <w:rsid w:val="0074191F"/>
    <w:rsid w:val="00751CAC"/>
    <w:rsid w:val="0076071B"/>
    <w:rsid w:val="00761220"/>
    <w:rsid w:val="00762208"/>
    <w:rsid w:val="0076374E"/>
    <w:rsid w:val="007734AC"/>
    <w:rsid w:val="0077545C"/>
    <w:rsid w:val="00775DBE"/>
    <w:rsid w:val="007A75EC"/>
    <w:rsid w:val="007C5A26"/>
    <w:rsid w:val="007C6EB7"/>
    <w:rsid w:val="007E21B3"/>
    <w:rsid w:val="007E32A3"/>
    <w:rsid w:val="007E62A1"/>
    <w:rsid w:val="007E6FA2"/>
    <w:rsid w:val="007F49C3"/>
    <w:rsid w:val="007F7C24"/>
    <w:rsid w:val="00803EEF"/>
    <w:rsid w:val="0080666D"/>
    <w:rsid w:val="0082084A"/>
    <w:rsid w:val="00831EFB"/>
    <w:rsid w:val="00832C65"/>
    <w:rsid w:val="00833531"/>
    <w:rsid w:val="0084647E"/>
    <w:rsid w:val="00862CCD"/>
    <w:rsid w:val="008662D1"/>
    <w:rsid w:val="0087178C"/>
    <w:rsid w:val="00880858"/>
    <w:rsid w:val="00883AC3"/>
    <w:rsid w:val="00895A7B"/>
    <w:rsid w:val="008A742C"/>
    <w:rsid w:val="008B0385"/>
    <w:rsid w:val="008C07A3"/>
    <w:rsid w:val="008F5E5A"/>
    <w:rsid w:val="008F603E"/>
    <w:rsid w:val="009067D3"/>
    <w:rsid w:val="00912D95"/>
    <w:rsid w:val="009304B5"/>
    <w:rsid w:val="00940F78"/>
    <w:rsid w:val="00951662"/>
    <w:rsid w:val="00957DF9"/>
    <w:rsid w:val="009650E5"/>
    <w:rsid w:val="00971F00"/>
    <w:rsid w:val="009867FD"/>
    <w:rsid w:val="0099224E"/>
    <w:rsid w:val="009A4CC4"/>
    <w:rsid w:val="009C7CFC"/>
    <w:rsid w:val="009E3626"/>
    <w:rsid w:val="009F26CD"/>
    <w:rsid w:val="009F2802"/>
    <w:rsid w:val="009F4428"/>
    <w:rsid w:val="009F4D02"/>
    <w:rsid w:val="009F56AD"/>
    <w:rsid w:val="00A018A4"/>
    <w:rsid w:val="00A20125"/>
    <w:rsid w:val="00A210C8"/>
    <w:rsid w:val="00A26CE8"/>
    <w:rsid w:val="00A46915"/>
    <w:rsid w:val="00A71182"/>
    <w:rsid w:val="00A87F64"/>
    <w:rsid w:val="00AB1D3D"/>
    <w:rsid w:val="00AB7AAE"/>
    <w:rsid w:val="00AB7E51"/>
    <w:rsid w:val="00AC17C4"/>
    <w:rsid w:val="00AC3604"/>
    <w:rsid w:val="00AF1AD7"/>
    <w:rsid w:val="00AF4D8C"/>
    <w:rsid w:val="00B02714"/>
    <w:rsid w:val="00B1191D"/>
    <w:rsid w:val="00B2739F"/>
    <w:rsid w:val="00B338B9"/>
    <w:rsid w:val="00B37C4A"/>
    <w:rsid w:val="00B468B1"/>
    <w:rsid w:val="00B526FF"/>
    <w:rsid w:val="00B6077B"/>
    <w:rsid w:val="00B60E1C"/>
    <w:rsid w:val="00B66272"/>
    <w:rsid w:val="00B71861"/>
    <w:rsid w:val="00B75BD7"/>
    <w:rsid w:val="00B951D4"/>
    <w:rsid w:val="00BA3D92"/>
    <w:rsid w:val="00BC3971"/>
    <w:rsid w:val="00BD1F22"/>
    <w:rsid w:val="00BD40C5"/>
    <w:rsid w:val="00BE3344"/>
    <w:rsid w:val="00BE611A"/>
    <w:rsid w:val="00C056D0"/>
    <w:rsid w:val="00C069C4"/>
    <w:rsid w:val="00C1350A"/>
    <w:rsid w:val="00C24269"/>
    <w:rsid w:val="00C348C4"/>
    <w:rsid w:val="00C357C7"/>
    <w:rsid w:val="00C35826"/>
    <w:rsid w:val="00C37EC6"/>
    <w:rsid w:val="00C529A6"/>
    <w:rsid w:val="00C52A1B"/>
    <w:rsid w:val="00C547A4"/>
    <w:rsid w:val="00C62286"/>
    <w:rsid w:val="00C7019C"/>
    <w:rsid w:val="00C74C65"/>
    <w:rsid w:val="00C771DB"/>
    <w:rsid w:val="00C8004C"/>
    <w:rsid w:val="00C91F44"/>
    <w:rsid w:val="00CA2FBD"/>
    <w:rsid w:val="00CB292A"/>
    <w:rsid w:val="00CD4001"/>
    <w:rsid w:val="00CE0185"/>
    <w:rsid w:val="00CE1442"/>
    <w:rsid w:val="00CE4BB9"/>
    <w:rsid w:val="00CE731E"/>
    <w:rsid w:val="00CF5700"/>
    <w:rsid w:val="00D10A2D"/>
    <w:rsid w:val="00D14AD4"/>
    <w:rsid w:val="00D15E40"/>
    <w:rsid w:val="00D2394D"/>
    <w:rsid w:val="00D23D12"/>
    <w:rsid w:val="00D253A6"/>
    <w:rsid w:val="00D30280"/>
    <w:rsid w:val="00D31F62"/>
    <w:rsid w:val="00D34096"/>
    <w:rsid w:val="00D3514C"/>
    <w:rsid w:val="00D456FD"/>
    <w:rsid w:val="00D46C5E"/>
    <w:rsid w:val="00D50102"/>
    <w:rsid w:val="00D55EA5"/>
    <w:rsid w:val="00D809A9"/>
    <w:rsid w:val="00D82305"/>
    <w:rsid w:val="00D85B1D"/>
    <w:rsid w:val="00D910D9"/>
    <w:rsid w:val="00D92AF7"/>
    <w:rsid w:val="00D93ED6"/>
    <w:rsid w:val="00DB61B1"/>
    <w:rsid w:val="00DC1755"/>
    <w:rsid w:val="00DE24F8"/>
    <w:rsid w:val="00DF2E77"/>
    <w:rsid w:val="00E12759"/>
    <w:rsid w:val="00E2186A"/>
    <w:rsid w:val="00E251DF"/>
    <w:rsid w:val="00E432BF"/>
    <w:rsid w:val="00E45812"/>
    <w:rsid w:val="00E6133D"/>
    <w:rsid w:val="00E70B2C"/>
    <w:rsid w:val="00E712AE"/>
    <w:rsid w:val="00EB03AD"/>
    <w:rsid w:val="00EB1C8B"/>
    <w:rsid w:val="00EC2FC2"/>
    <w:rsid w:val="00EC3322"/>
    <w:rsid w:val="00ED1B52"/>
    <w:rsid w:val="00EF2567"/>
    <w:rsid w:val="00F073BD"/>
    <w:rsid w:val="00F27868"/>
    <w:rsid w:val="00F4325C"/>
    <w:rsid w:val="00F43385"/>
    <w:rsid w:val="00F55CA7"/>
    <w:rsid w:val="00F60C9C"/>
    <w:rsid w:val="00F715E9"/>
    <w:rsid w:val="00F74DDB"/>
    <w:rsid w:val="00F81578"/>
    <w:rsid w:val="00F972D5"/>
    <w:rsid w:val="00FA28F6"/>
    <w:rsid w:val="00FA2F5E"/>
    <w:rsid w:val="00FA3217"/>
    <w:rsid w:val="00FB19FC"/>
    <w:rsid w:val="00FB3A1E"/>
    <w:rsid w:val="00FC6ACE"/>
    <w:rsid w:val="00FD01FC"/>
    <w:rsid w:val="00FD1223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A4CC4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4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073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rsid w:val="00F073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F073BD"/>
    <w:pPr>
      <w:widowControl w:val="0"/>
      <w:suppressAutoHyphens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zh-CN"/>
    </w:rPr>
  </w:style>
  <w:style w:type="paragraph" w:styleId="a9">
    <w:name w:val="Body Text Indent"/>
    <w:basedOn w:val="a"/>
    <w:link w:val="aa"/>
    <w:rsid w:val="00F073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7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 Знак"/>
    <w:basedOn w:val="a"/>
    <w:link w:val="ac"/>
    <w:rsid w:val="00D82305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ac">
    <w:name w:val="Основной текст Знак"/>
    <w:aliases w:val=" Знак Знак"/>
    <w:basedOn w:val="a0"/>
    <w:link w:val="ab"/>
    <w:rsid w:val="00D82305"/>
    <w:rPr>
      <w:rFonts w:ascii="Arial" w:eastAsia="Times New Roman" w:hAnsi="Arial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07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42F65"/>
    <w:pPr>
      <w:widowControl w:val="0"/>
      <w:suppressAutoHyphens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A4CC4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customStyle="1" w:styleId="12">
    <w:name w:val="Знак Знак1 Знак Знак Знак"/>
    <w:basedOn w:val="a"/>
    <w:rsid w:val="000839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 (3)_"/>
    <w:basedOn w:val="a0"/>
    <w:rsid w:val="00184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84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84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184F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184F1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184F1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84F1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184F18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184F18"/>
    <w:pPr>
      <w:widowControl w:val="0"/>
      <w:shd w:val="clear" w:color="auto" w:fill="FFFFFF"/>
      <w:spacing w:before="540" w:after="0" w:line="274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">
    <w:name w:val="Body text_"/>
    <w:basedOn w:val="a0"/>
    <w:link w:val="23"/>
    <w:rsid w:val="00616324"/>
    <w:rPr>
      <w:rFonts w:eastAsia="Times New Roman" w:cs="Times New Roman"/>
      <w:spacing w:val="2"/>
      <w:shd w:val="clear" w:color="auto" w:fill="FFFFFF"/>
    </w:rPr>
  </w:style>
  <w:style w:type="character" w:customStyle="1" w:styleId="Heading3">
    <w:name w:val="Heading #3_"/>
    <w:basedOn w:val="a0"/>
    <w:link w:val="Heading30"/>
    <w:rsid w:val="00616324"/>
    <w:rPr>
      <w:rFonts w:eastAsia="Times New Roman" w:cs="Times New Roman"/>
      <w:b/>
      <w:bCs/>
      <w:spacing w:val="4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616324"/>
    <w:pPr>
      <w:widowControl w:val="0"/>
      <w:shd w:val="clear" w:color="auto" w:fill="FFFFFF"/>
      <w:spacing w:after="0" w:line="326" w:lineRule="exact"/>
    </w:pPr>
    <w:rPr>
      <w:rFonts w:eastAsia="Times New Roman" w:cs="Times New Roman"/>
      <w:spacing w:val="2"/>
    </w:rPr>
  </w:style>
  <w:style w:type="paragraph" w:customStyle="1" w:styleId="Heading30">
    <w:name w:val="Heading #3"/>
    <w:basedOn w:val="a"/>
    <w:link w:val="Heading3"/>
    <w:rsid w:val="00616324"/>
    <w:pPr>
      <w:widowControl w:val="0"/>
      <w:shd w:val="clear" w:color="auto" w:fill="FFFFFF"/>
      <w:spacing w:after="420" w:line="0" w:lineRule="atLeast"/>
      <w:jc w:val="center"/>
      <w:outlineLvl w:val="2"/>
    </w:pPr>
    <w:rPr>
      <w:rFonts w:eastAsia="Times New Roman" w:cs="Times New Roman"/>
      <w:b/>
      <w:bCs/>
      <w:spacing w:val="4"/>
    </w:rPr>
  </w:style>
  <w:style w:type="character" w:customStyle="1" w:styleId="Heading32">
    <w:name w:val="Heading #3 (2)_"/>
    <w:basedOn w:val="a0"/>
    <w:link w:val="Heading320"/>
    <w:rsid w:val="00616324"/>
    <w:rPr>
      <w:rFonts w:eastAsia="Times New Roman" w:cs="Times New Roman"/>
      <w:b/>
      <w:bCs/>
      <w:spacing w:val="4"/>
      <w:shd w:val="clear" w:color="auto" w:fill="FFFFFF"/>
    </w:rPr>
  </w:style>
  <w:style w:type="paragraph" w:customStyle="1" w:styleId="Heading320">
    <w:name w:val="Heading #3 (2)"/>
    <w:basedOn w:val="a"/>
    <w:link w:val="Heading32"/>
    <w:rsid w:val="0061632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eastAsia="Times New Roman" w:cs="Times New Roman"/>
      <w:b/>
      <w:bCs/>
      <w:spacing w:val="4"/>
    </w:rPr>
  </w:style>
  <w:style w:type="character" w:customStyle="1" w:styleId="Bodytext5">
    <w:name w:val="Body text (5)_"/>
    <w:basedOn w:val="a0"/>
    <w:link w:val="Bodytext50"/>
    <w:rsid w:val="00616324"/>
    <w:rPr>
      <w:rFonts w:eastAsia="Times New Roman" w:cs="Times New Roman"/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616324"/>
    <w:pPr>
      <w:widowControl w:val="0"/>
      <w:shd w:val="clear" w:color="auto" w:fill="FFFFFF"/>
      <w:spacing w:before="300" w:after="420" w:line="0" w:lineRule="atLeast"/>
    </w:pPr>
    <w:rPr>
      <w:rFonts w:eastAsia="Times New Roman" w:cs="Times New Roman"/>
      <w:b/>
      <w:bCs/>
      <w:spacing w:val="4"/>
    </w:rPr>
  </w:style>
  <w:style w:type="character" w:customStyle="1" w:styleId="Tableofcontents">
    <w:name w:val="Table of contents_"/>
    <w:basedOn w:val="a0"/>
    <w:link w:val="Tableofcontents0"/>
    <w:rsid w:val="00616324"/>
    <w:rPr>
      <w:rFonts w:eastAsia="Times New Roman" w:cs="Times New Roman"/>
      <w:spacing w:val="2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616324"/>
    <w:pPr>
      <w:widowControl w:val="0"/>
      <w:shd w:val="clear" w:color="auto" w:fill="FFFFFF"/>
      <w:spacing w:after="0" w:line="322" w:lineRule="exact"/>
    </w:pPr>
    <w:rPr>
      <w:rFonts w:eastAsia="Times New Roman" w:cs="Times New Roman"/>
      <w:spacing w:val="2"/>
    </w:rPr>
  </w:style>
  <w:style w:type="character" w:customStyle="1" w:styleId="a4">
    <w:name w:val="Абзац списка Знак"/>
    <w:link w:val="a3"/>
    <w:uiPriority w:val="34"/>
    <w:locked/>
    <w:rsid w:val="00616324"/>
  </w:style>
  <w:style w:type="character" w:customStyle="1" w:styleId="Headerorfooter">
    <w:name w:val="Header or footer_"/>
    <w:basedOn w:val="a0"/>
    <w:link w:val="Headerorfooter0"/>
    <w:rsid w:val="00616324"/>
    <w:rPr>
      <w:rFonts w:eastAsia="Times New Roman" w:cs="Times New Roman"/>
      <w:spacing w:val="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616324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2"/>
    </w:rPr>
  </w:style>
  <w:style w:type="table" w:customStyle="1" w:styleId="15">
    <w:name w:val="Сетка таблицы1"/>
    <w:basedOn w:val="a1"/>
    <w:next w:val="ad"/>
    <w:uiPriority w:val="59"/>
    <w:rsid w:val="0061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d"/>
    <w:uiPriority w:val="59"/>
    <w:rsid w:val="0061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61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2">
    <w:name w:val="Table caption (2)"/>
    <w:basedOn w:val="a0"/>
    <w:rsid w:val="00616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sid w:val="00616324"/>
    <w:rPr>
      <w:rFonts w:eastAsia="Times New Roman" w:cs="Times New Roman"/>
      <w:spacing w:val="1"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a"/>
    <w:link w:val="Tableofcontents2"/>
    <w:rsid w:val="00616324"/>
    <w:pPr>
      <w:widowControl w:val="0"/>
      <w:shd w:val="clear" w:color="auto" w:fill="FFFFFF"/>
      <w:spacing w:before="1020" w:after="36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Bodytext6">
    <w:name w:val="Body text (6)_"/>
    <w:basedOn w:val="a0"/>
    <w:link w:val="Bodytext60"/>
    <w:rsid w:val="00616324"/>
    <w:rPr>
      <w:rFonts w:eastAsia="Times New Roman" w:cs="Times New Roman"/>
      <w:spacing w:val="1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616324"/>
    <w:pPr>
      <w:widowControl w:val="0"/>
      <w:shd w:val="clear" w:color="auto" w:fill="FFFFFF"/>
      <w:spacing w:before="300" w:after="30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BodytextItalicSpacing0pt">
    <w:name w:val="Body text + Italic;Spacing 0 pt"/>
    <w:basedOn w:val="Bodytext"/>
    <w:rsid w:val="00616324"/>
    <w:rPr>
      <w:rFonts w:ascii="Times New Roman" w:hAnsi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61632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70">
    <w:name w:val="Body text (7)"/>
    <w:basedOn w:val="a"/>
    <w:link w:val="Bodytext7"/>
    <w:rsid w:val="00616324"/>
    <w:pPr>
      <w:widowControl w:val="0"/>
      <w:shd w:val="clear" w:color="auto" w:fill="FFFFFF"/>
      <w:spacing w:before="240" w:after="0" w:line="0" w:lineRule="atLeas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TableofcontentsSpacing9pt">
    <w:name w:val="Table of contents + Spacing 9 pt"/>
    <w:basedOn w:val="Tableofcontents"/>
    <w:rsid w:val="0061632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9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5ptBoldSpacing0pt">
    <w:name w:val="Body text + 10;5 pt;Bold;Spacing 0 pt"/>
    <w:basedOn w:val="Bodytext"/>
    <w:rsid w:val="00616324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5ptSpacing0pt">
    <w:name w:val="Body text + 8;5 pt;Spacing 0 pt"/>
    <w:basedOn w:val="Bodytext"/>
    <w:rsid w:val="0061632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Заголовок №3 (2)_"/>
    <w:basedOn w:val="a0"/>
    <w:rsid w:val="00B75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0">
    <w:name w:val="Заголовок №3 (2)"/>
    <w:basedOn w:val="32"/>
    <w:rsid w:val="00B75BD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Курсив;Интервал 1 pt"/>
    <w:basedOn w:val="20"/>
    <w:rsid w:val="00B75BD7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348694B70736A8EEDD14F8D892B92D5EB4962110F36477F7D72BAE22B7132828150286CD508CETB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BED2-42B8-4B04-B6CF-BF73EFEA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25</Pages>
  <Words>7486</Words>
  <Characters>42675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Администратор</cp:lastModifiedBy>
  <cp:revision>134</cp:revision>
  <cp:lastPrinted>2022-07-20T11:25:00Z</cp:lastPrinted>
  <dcterms:created xsi:type="dcterms:W3CDTF">2019-11-03T10:56:00Z</dcterms:created>
  <dcterms:modified xsi:type="dcterms:W3CDTF">2022-07-25T05:39:00Z</dcterms:modified>
</cp:coreProperties>
</file>